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5353"/>
        <w:gridCol w:w="4678"/>
      </w:tblGrid>
      <w:tr w:rsidR="00E44972" w:rsidTr="00B12A05">
        <w:tc>
          <w:tcPr>
            <w:tcW w:w="53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972" w:rsidRDefault="00A723A8" w:rsidP="00B12A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10"/>
                <w:tab w:val="left" w:pos="6882"/>
              </w:tabs>
              <w:spacing w:line="240" w:lineRule="auto"/>
              <w:ind w:right="288"/>
              <w:jc w:val="center"/>
            </w:pPr>
            <w:r w:rsidRPr="00A723A8">
              <w:rPr>
                <w:b/>
                <w:color w:val="000000"/>
              </w:rPr>
              <w:t> </w:t>
            </w:r>
          </w:p>
        </w:tc>
        <w:tc>
          <w:tcPr>
            <w:tcW w:w="4678" w:type="dxa"/>
            <w:tcBorders>
              <w:top w:val="single" w:sz="8" w:space="0" w:color="FFFFFF"/>
              <w:left w:val="none" w:sz="4" w:space="0" w:color="000000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942" w:rsidRPr="00B12A05" w:rsidRDefault="00B12A05" w:rsidP="00EF69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16"/>
                <w:tab w:val="left" w:pos="6882"/>
              </w:tabs>
              <w:spacing w:line="240" w:lineRule="auto"/>
              <w:jc w:val="center"/>
            </w:pPr>
            <w:r>
              <w:t xml:space="preserve">Приложение </w:t>
            </w:r>
            <w:r w:rsidR="00EF6942">
              <w:t>к Приказ</w:t>
            </w:r>
            <w:r w:rsidR="00FD09E4">
              <w:t>у МКУ «Управление образования КМ</w:t>
            </w:r>
            <w:r w:rsidR="00EF6942">
              <w:t xml:space="preserve">О» № </w:t>
            </w:r>
            <w:r w:rsidR="00FA7527">
              <w:t>5</w:t>
            </w:r>
            <w:r w:rsidR="00EF6942">
              <w:t xml:space="preserve"> от</w:t>
            </w:r>
            <w:r w:rsidR="00FA7527">
              <w:t xml:space="preserve"> 10</w:t>
            </w:r>
            <w:r w:rsidR="00EF6942">
              <w:t>.</w:t>
            </w:r>
            <w:r w:rsidR="00544A46">
              <w:t>01</w:t>
            </w:r>
            <w:r w:rsidR="00EF6942">
              <w:t>.202</w:t>
            </w:r>
            <w:r w:rsidR="00544A46">
              <w:t>5</w:t>
            </w:r>
          </w:p>
          <w:p w:rsidR="00E44972" w:rsidRPr="00B12A05" w:rsidRDefault="00E44972" w:rsidP="00B12A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16"/>
                <w:tab w:val="left" w:pos="6882"/>
              </w:tabs>
              <w:spacing w:line="240" w:lineRule="auto"/>
              <w:jc w:val="center"/>
            </w:pPr>
          </w:p>
        </w:tc>
      </w:tr>
    </w:tbl>
    <w:p w:rsidR="00B12A05" w:rsidRPr="00B12A05" w:rsidRDefault="00A723A8" w:rsidP="00544A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6882"/>
        </w:tabs>
        <w:spacing w:line="240" w:lineRule="auto"/>
        <w:rPr>
          <w:b/>
        </w:rPr>
      </w:pPr>
      <w:r>
        <w:rPr>
          <w:b/>
          <w:color w:val="000000"/>
          <w:sz w:val="28"/>
        </w:rPr>
        <w:t>                      </w:t>
      </w:r>
      <w:r w:rsidR="00A31A7B">
        <w:rPr>
          <w:b/>
          <w:color w:val="000000"/>
          <w:sz w:val="28"/>
        </w:rPr>
        <w:t>                           </w:t>
      </w:r>
      <w:r w:rsidR="00B12A05" w:rsidRPr="00B12A05">
        <w:rPr>
          <w:b/>
        </w:rPr>
        <w:t>П О Л О Ж Е Н И Е</w:t>
      </w:r>
    </w:p>
    <w:p w:rsidR="00EF6942" w:rsidRDefault="0038665A" w:rsidP="00544A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center"/>
      </w:pPr>
      <w:r w:rsidRPr="00B12A05">
        <w:t>М</w:t>
      </w:r>
      <w:r w:rsidR="00EF6942">
        <w:t>ежмуниципального</w:t>
      </w:r>
      <w:r>
        <w:t xml:space="preserve"> фестиваля-</w:t>
      </w:r>
      <w:r w:rsidR="00EF6942">
        <w:t xml:space="preserve"> конкурса «</w:t>
      </w:r>
      <w:r w:rsidR="00544A46">
        <w:t>Открываем Антарктиду вместе</w:t>
      </w:r>
      <w:r w:rsidR="00B12A05" w:rsidRPr="00B12A05">
        <w:t>»</w:t>
      </w:r>
      <w:r w:rsidR="00544A46">
        <w:t xml:space="preserve">, </w:t>
      </w:r>
      <w:r w:rsidR="00FD09E4">
        <w:t>посвященного</w:t>
      </w:r>
      <w:r w:rsidR="00544A46" w:rsidRPr="00544A46">
        <w:t xml:space="preserve"> 205-летию открытия </w:t>
      </w:r>
      <w:r w:rsidR="00544A46" w:rsidRPr="0038665A">
        <w:rPr>
          <w:color w:val="1A1A1A"/>
          <w:spacing w:val="-6"/>
          <w:sz w:val="22"/>
          <w:szCs w:val="22"/>
          <w:shd w:val="clear" w:color="auto" w:fill="FFFFFF"/>
        </w:rPr>
        <w:t>Антарктиды</w:t>
      </w:r>
      <w:r w:rsidRPr="0038665A">
        <w:rPr>
          <w:sz w:val="22"/>
          <w:szCs w:val="22"/>
        </w:rPr>
        <w:t xml:space="preserve"> Российской экспедицией</w:t>
      </w:r>
      <w:r>
        <w:rPr>
          <w:sz w:val="22"/>
          <w:szCs w:val="22"/>
        </w:rPr>
        <w:t>,</w:t>
      </w:r>
      <w:r w:rsidR="00544A46">
        <w:rPr>
          <w:color w:val="1A1A1A"/>
          <w:spacing w:val="-6"/>
          <w:shd w:val="clear" w:color="auto" w:fill="FFFFFF"/>
        </w:rPr>
        <w:t xml:space="preserve"> </w:t>
      </w:r>
      <w:r w:rsidR="00B12A05" w:rsidRPr="00B12A05">
        <w:t xml:space="preserve"> </w:t>
      </w:r>
      <w:r w:rsidR="00EF6942" w:rsidRPr="00EF6942">
        <w:t>среди обучающихся занимающихся на базе цен</w:t>
      </w:r>
      <w:r>
        <w:t xml:space="preserve">тров образования «Точка роста» и </w:t>
      </w:r>
      <w:r w:rsidR="00EF6942" w:rsidRPr="00EF6942">
        <w:t xml:space="preserve">«Уральская инженерная школа» </w:t>
      </w:r>
    </w:p>
    <w:p w:rsidR="00544A46" w:rsidRDefault="00544A46" w:rsidP="00EF6942">
      <w:pPr>
        <w:jc w:val="center"/>
      </w:pPr>
    </w:p>
    <w:p w:rsidR="00544A46" w:rsidRPr="00E4622E" w:rsidRDefault="00544A46" w:rsidP="00E4622E">
      <w:pPr>
        <w:spacing w:line="240" w:lineRule="auto"/>
        <w:jc w:val="both"/>
        <w:rPr>
          <w:b/>
        </w:rPr>
      </w:pPr>
      <w:r w:rsidRPr="00E4622E">
        <w:rPr>
          <w:b/>
        </w:rPr>
        <w:t>1.Общие положения</w:t>
      </w:r>
    </w:p>
    <w:p w:rsidR="00544A46" w:rsidRPr="00E4622E" w:rsidRDefault="00544A46" w:rsidP="00E4622E">
      <w:pPr>
        <w:spacing w:line="240" w:lineRule="auto"/>
        <w:jc w:val="both"/>
      </w:pPr>
      <w:r w:rsidRPr="00E4622E">
        <w:t>1.1. М</w:t>
      </w:r>
      <w:r w:rsidR="0038665A">
        <w:t>ежм</w:t>
      </w:r>
      <w:r w:rsidRPr="00E4622E">
        <w:t>униципальный фестиваль-конкурс ««Открываем Антарктиду вмес</w:t>
      </w:r>
      <w:r w:rsidR="0062593D">
        <w:t>те», (далее Фестиваль) проводит</w:t>
      </w:r>
      <w:r w:rsidRPr="00E4622E">
        <w:t>ся центром образования естественнонаучной и технологической направленности «Точка роста» Муниципального автономного общеобразовательного учреждения средняя общеобразовательная школа № 15 поселка Кар</w:t>
      </w:r>
      <w:r w:rsidR="0038665A">
        <w:t>пушиха Кировградского муниципального</w:t>
      </w:r>
      <w:r w:rsidRPr="00E4622E">
        <w:t xml:space="preserve"> округа.</w:t>
      </w:r>
    </w:p>
    <w:p w:rsidR="00544A46" w:rsidRPr="00E4622E" w:rsidRDefault="00544A46" w:rsidP="00E4622E">
      <w:pPr>
        <w:spacing w:line="240" w:lineRule="auto"/>
        <w:jc w:val="both"/>
      </w:pPr>
      <w:r w:rsidRPr="00E4622E">
        <w:t>1.2. Настоящее Положение определ</w:t>
      </w:r>
      <w:r w:rsidR="0038665A">
        <w:t>яет порядок проведения Ф</w:t>
      </w:r>
      <w:r w:rsidRPr="00E4622E">
        <w:t>естиваля, критери</w:t>
      </w:r>
      <w:r w:rsidR="0038665A">
        <w:t>и отбора конкурсных материалов Ф</w:t>
      </w:r>
      <w:r w:rsidRPr="00E4622E">
        <w:t>естиваля, порядок подведения итогов.</w:t>
      </w:r>
    </w:p>
    <w:p w:rsidR="00544A46" w:rsidRPr="00E4622E" w:rsidRDefault="0038665A" w:rsidP="00E4622E">
      <w:pPr>
        <w:pStyle w:val="afd"/>
        <w:widowControl w:val="0"/>
        <w:tabs>
          <w:tab w:val="left" w:pos="1945"/>
        </w:tabs>
        <w:autoSpaceDE w:val="0"/>
        <w:autoSpaceDN w:val="0"/>
        <w:spacing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Информация о Фестивале</w:t>
      </w:r>
      <w:r w:rsidR="00544A46" w:rsidRPr="00E4622E">
        <w:rPr>
          <w:rFonts w:ascii="Times New Roman" w:hAnsi="Times New Roman"/>
          <w:sz w:val="24"/>
          <w:szCs w:val="24"/>
        </w:rPr>
        <w:t xml:space="preserve"> (Положение, ссылка для регистрации, программа проведения, участников и результаты каждого этапа </w:t>
      </w:r>
      <w:r>
        <w:rPr>
          <w:rFonts w:ascii="Times New Roman" w:hAnsi="Times New Roman"/>
          <w:sz w:val="24"/>
          <w:szCs w:val="24"/>
        </w:rPr>
        <w:t>Фестиваля</w:t>
      </w:r>
      <w:r w:rsidR="00544A46" w:rsidRPr="00E4622E">
        <w:rPr>
          <w:rFonts w:ascii="Times New Roman" w:hAnsi="Times New Roman"/>
          <w:sz w:val="24"/>
          <w:szCs w:val="24"/>
        </w:rPr>
        <w:t>) оперативно размещается на странице официального сайта Организатора в разделе «Центр образования «Точка роста»» (далее – страница</w:t>
      </w:r>
      <w:r>
        <w:rPr>
          <w:rFonts w:ascii="Times New Roman" w:hAnsi="Times New Roman"/>
          <w:sz w:val="24"/>
          <w:szCs w:val="24"/>
        </w:rPr>
        <w:t xml:space="preserve"> Фестиваля</w:t>
      </w:r>
      <w:r w:rsidR="00544A46" w:rsidRPr="00E4622E">
        <w:rPr>
          <w:rFonts w:ascii="Times New Roman" w:hAnsi="Times New Roman"/>
          <w:sz w:val="24"/>
          <w:szCs w:val="24"/>
        </w:rPr>
        <w:t xml:space="preserve">): </w:t>
      </w:r>
      <w:hyperlink r:id="rId7" w:history="1">
        <w:r w:rsidR="00E4622E" w:rsidRPr="00E4622E">
          <w:rPr>
            <w:rStyle w:val="af0"/>
            <w:rFonts w:ascii="Times New Roman" w:hAnsi="Times New Roman"/>
            <w:sz w:val="24"/>
            <w:szCs w:val="24"/>
            <w:lang w:val="ru-RU" w:eastAsia="ar-SA" w:bidi="ar-SA"/>
          </w:rPr>
          <w:t>https://15krv.uralschool.ru/?section_id=182</w:t>
        </w:r>
      </w:hyperlink>
      <w:r w:rsidR="00E4622E" w:rsidRPr="00E4622E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544A46" w:rsidRPr="00E4622E" w:rsidRDefault="00544A46" w:rsidP="00E4622E">
      <w:pPr>
        <w:pStyle w:val="afd"/>
        <w:widowControl w:val="0"/>
        <w:tabs>
          <w:tab w:val="left" w:pos="1945"/>
        </w:tabs>
        <w:autoSpaceDE w:val="0"/>
        <w:autoSpaceDN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z w:val="24"/>
          <w:szCs w:val="24"/>
        </w:rPr>
        <w:t>1.4. Формат</w:t>
      </w:r>
      <w:r w:rsidRPr="00E4622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8665A">
        <w:rPr>
          <w:rFonts w:ascii="Times New Roman" w:hAnsi="Times New Roman"/>
          <w:sz w:val="24"/>
          <w:szCs w:val="24"/>
        </w:rPr>
        <w:t>Фестиваля</w:t>
      </w:r>
      <w:r w:rsidRPr="00E4622E">
        <w:rPr>
          <w:rFonts w:ascii="Times New Roman" w:hAnsi="Times New Roman"/>
          <w:sz w:val="24"/>
          <w:szCs w:val="24"/>
        </w:rPr>
        <w:t>:</w:t>
      </w:r>
      <w:r w:rsidRPr="00E4622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4622E">
        <w:rPr>
          <w:rFonts w:ascii="Times New Roman" w:hAnsi="Times New Roman"/>
          <w:spacing w:val="-2"/>
          <w:sz w:val="24"/>
          <w:szCs w:val="24"/>
        </w:rPr>
        <w:t>дистанционный.</w:t>
      </w:r>
    </w:p>
    <w:p w:rsidR="00544A46" w:rsidRPr="00E4622E" w:rsidRDefault="00544A46" w:rsidP="00E4622E">
      <w:pPr>
        <w:pStyle w:val="afd"/>
        <w:widowControl w:val="0"/>
        <w:numPr>
          <w:ilvl w:val="1"/>
          <w:numId w:val="36"/>
        </w:numPr>
        <w:tabs>
          <w:tab w:val="left" w:pos="567"/>
        </w:tabs>
        <w:autoSpaceDE w:val="0"/>
        <w:autoSpaceDN w:val="0"/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z w:val="24"/>
          <w:szCs w:val="24"/>
        </w:rPr>
        <w:t>Сроки и ф</w:t>
      </w:r>
      <w:r w:rsidR="0038665A">
        <w:rPr>
          <w:rFonts w:ascii="Times New Roman" w:hAnsi="Times New Roman"/>
          <w:sz w:val="24"/>
          <w:szCs w:val="24"/>
        </w:rPr>
        <w:t>ормат проведения этапов Фестиваля</w:t>
      </w:r>
      <w:r w:rsidRPr="00E4622E">
        <w:rPr>
          <w:rFonts w:ascii="Times New Roman" w:hAnsi="Times New Roman"/>
          <w:sz w:val="24"/>
          <w:szCs w:val="24"/>
        </w:rPr>
        <w:t xml:space="preserve"> могут быть изменены решением Оргкомитета</w:t>
      </w:r>
      <w:r w:rsidR="0038665A" w:rsidRPr="0038665A">
        <w:rPr>
          <w:rFonts w:ascii="Times New Roman" w:hAnsi="Times New Roman"/>
          <w:sz w:val="24"/>
          <w:szCs w:val="24"/>
        </w:rPr>
        <w:t xml:space="preserve"> </w:t>
      </w:r>
      <w:r w:rsidR="0038665A">
        <w:rPr>
          <w:rFonts w:ascii="Times New Roman" w:hAnsi="Times New Roman"/>
          <w:sz w:val="24"/>
          <w:szCs w:val="24"/>
        </w:rPr>
        <w:t>Фестиваля</w:t>
      </w:r>
      <w:r w:rsidRPr="00E4622E">
        <w:rPr>
          <w:rFonts w:ascii="Times New Roman" w:hAnsi="Times New Roman"/>
          <w:sz w:val="24"/>
          <w:szCs w:val="24"/>
        </w:rPr>
        <w:t xml:space="preserve"> в соответствии с эпидемиологической ситуацией в регионе проведения, которая будет наблюдаться на период проведения конкретного этапа.</w:t>
      </w:r>
    </w:p>
    <w:p w:rsidR="00544A46" w:rsidRPr="00E4622E" w:rsidRDefault="00544A46" w:rsidP="00E4622E">
      <w:pPr>
        <w:spacing w:line="240" w:lineRule="auto"/>
      </w:pPr>
    </w:p>
    <w:p w:rsidR="00544A46" w:rsidRPr="00E4622E" w:rsidRDefault="0019014A" w:rsidP="00E4622E">
      <w:pPr>
        <w:spacing w:line="240" w:lineRule="auto"/>
        <w:jc w:val="both"/>
        <w:rPr>
          <w:b/>
        </w:rPr>
      </w:pPr>
      <w:r>
        <w:rPr>
          <w:b/>
        </w:rPr>
        <w:t>2.Цели и задачи Ф</w:t>
      </w:r>
      <w:r w:rsidR="00544A46" w:rsidRPr="00E4622E">
        <w:rPr>
          <w:b/>
        </w:rPr>
        <w:t>естиваля</w:t>
      </w:r>
    </w:p>
    <w:p w:rsidR="0019014A" w:rsidRDefault="00544A46" w:rsidP="00E4622E">
      <w:pPr>
        <w:spacing w:line="240" w:lineRule="auto"/>
        <w:jc w:val="both"/>
      </w:pPr>
      <w:r w:rsidRPr="00E4622E">
        <w:t>2.1. Цель Фестиваля – содействие развитию сетевого взаимодействия центров образования «Точка роста» и центров «Уральская инженерная школа»</w:t>
      </w:r>
      <w:r w:rsidR="0019014A">
        <w:t>.</w:t>
      </w:r>
    </w:p>
    <w:p w:rsidR="00544A46" w:rsidRPr="00E4622E" w:rsidRDefault="00544A46" w:rsidP="00E4622E">
      <w:pPr>
        <w:spacing w:line="240" w:lineRule="auto"/>
        <w:jc w:val="both"/>
      </w:pPr>
      <w:r w:rsidRPr="00E4622E">
        <w:t>2.2. Задачи Фестиваля:</w:t>
      </w:r>
    </w:p>
    <w:p w:rsidR="00544A46" w:rsidRPr="00E4622E" w:rsidRDefault="00544A46" w:rsidP="00E4622E">
      <w:pPr>
        <w:pStyle w:val="afd"/>
        <w:numPr>
          <w:ilvl w:val="0"/>
          <w:numId w:val="3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z w:val="24"/>
          <w:szCs w:val="24"/>
        </w:rPr>
        <w:t>Ра</w:t>
      </w:r>
      <w:r w:rsidR="00E4622E" w:rsidRPr="00E4622E">
        <w:rPr>
          <w:rFonts w:ascii="Times New Roman" w:hAnsi="Times New Roman"/>
          <w:sz w:val="24"/>
          <w:szCs w:val="24"/>
        </w:rPr>
        <w:t>звитие творческого, естественно</w:t>
      </w:r>
      <w:r w:rsidRPr="00E4622E">
        <w:rPr>
          <w:rFonts w:ascii="Times New Roman" w:hAnsi="Times New Roman"/>
          <w:sz w:val="24"/>
          <w:szCs w:val="24"/>
        </w:rPr>
        <w:t>научного, экологического потенциала учащихся;</w:t>
      </w:r>
    </w:p>
    <w:p w:rsidR="00544A46" w:rsidRPr="00E4622E" w:rsidRDefault="00544A46" w:rsidP="00E4622E">
      <w:pPr>
        <w:pStyle w:val="afd"/>
        <w:numPr>
          <w:ilvl w:val="0"/>
          <w:numId w:val="3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z w:val="24"/>
          <w:szCs w:val="24"/>
        </w:rPr>
        <w:t>Выявление и поддержка талантливых детей;</w:t>
      </w:r>
    </w:p>
    <w:p w:rsidR="00544A46" w:rsidRPr="00E4622E" w:rsidRDefault="00544A46" w:rsidP="00E4622E">
      <w:pPr>
        <w:pStyle w:val="afd"/>
        <w:numPr>
          <w:ilvl w:val="0"/>
          <w:numId w:val="3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z w:val="24"/>
          <w:szCs w:val="24"/>
        </w:rPr>
        <w:t>Привлечение детей, подростков и молодежи к социальной активности;</w:t>
      </w:r>
    </w:p>
    <w:p w:rsidR="00544A46" w:rsidRPr="00E4622E" w:rsidRDefault="00544A46" w:rsidP="00E4622E">
      <w:pPr>
        <w:pStyle w:val="afd"/>
        <w:numPr>
          <w:ilvl w:val="0"/>
          <w:numId w:val="3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z w:val="24"/>
          <w:szCs w:val="24"/>
        </w:rPr>
        <w:t xml:space="preserve">Стимулирование учащихся к самостоятельному поиску инновационных, нестандартных подходов к творческой </w:t>
      </w:r>
      <w:r w:rsidR="00DD520A" w:rsidRPr="00E4622E">
        <w:rPr>
          <w:rFonts w:ascii="Times New Roman" w:hAnsi="Times New Roman"/>
          <w:sz w:val="24"/>
          <w:szCs w:val="24"/>
        </w:rPr>
        <w:t xml:space="preserve">и исследовательской </w:t>
      </w:r>
      <w:r w:rsidR="0019014A">
        <w:rPr>
          <w:rFonts w:ascii="Times New Roman" w:hAnsi="Times New Roman"/>
          <w:sz w:val="24"/>
          <w:szCs w:val="24"/>
        </w:rPr>
        <w:t>деятельности.</w:t>
      </w:r>
    </w:p>
    <w:p w:rsidR="00544A46" w:rsidRPr="00E4622E" w:rsidRDefault="00544A46" w:rsidP="00E4622E">
      <w:pPr>
        <w:pStyle w:val="afd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44A46" w:rsidRPr="00E4622E" w:rsidRDefault="00544A46" w:rsidP="00E4622E">
      <w:pPr>
        <w:spacing w:line="240" w:lineRule="auto"/>
        <w:jc w:val="both"/>
        <w:rPr>
          <w:b/>
        </w:rPr>
      </w:pPr>
      <w:r w:rsidRPr="00E4622E">
        <w:rPr>
          <w:b/>
        </w:rPr>
        <w:t>3.Участники Фестиваля</w:t>
      </w:r>
    </w:p>
    <w:p w:rsidR="00544A46" w:rsidRPr="00E4622E" w:rsidRDefault="00544A46" w:rsidP="00E4622E">
      <w:pPr>
        <w:spacing w:line="240" w:lineRule="auto"/>
        <w:jc w:val="both"/>
      </w:pPr>
      <w:r w:rsidRPr="00E4622E">
        <w:t>3.1. К участию в Фестивале приглашаются обучающиеся образовательных учреждений, на базе которых открыты центры образования «Точка роста» и «Уральская инженерная школа».</w:t>
      </w:r>
    </w:p>
    <w:p w:rsidR="00544A46" w:rsidRPr="00E4622E" w:rsidRDefault="00544A46" w:rsidP="00E4622E">
      <w:pPr>
        <w:pStyle w:val="afd"/>
        <w:widowControl w:val="0"/>
        <w:numPr>
          <w:ilvl w:val="1"/>
          <w:numId w:val="37"/>
        </w:numPr>
        <w:tabs>
          <w:tab w:val="left" w:pos="567"/>
        </w:tabs>
        <w:autoSpaceDE w:val="0"/>
        <w:autoSpaceDN w:val="0"/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z w:val="24"/>
          <w:szCs w:val="24"/>
        </w:rPr>
        <w:t>Участниками</w:t>
      </w:r>
      <w:r w:rsidR="0019014A" w:rsidRPr="0019014A">
        <w:t xml:space="preserve"> </w:t>
      </w:r>
      <w:r w:rsidR="0019014A" w:rsidRPr="0019014A">
        <w:rPr>
          <w:rFonts w:ascii="Times New Roman" w:hAnsi="Times New Roman"/>
        </w:rPr>
        <w:t>Фестиваля</w:t>
      </w:r>
      <w:r w:rsidRPr="0019014A">
        <w:rPr>
          <w:rFonts w:ascii="Times New Roman" w:hAnsi="Times New Roman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являются обучающиеся 1-8 классов центров образ</w:t>
      </w:r>
      <w:r w:rsidR="00E4622E" w:rsidRPr="00E4622E">
        <w:rPr>
          <w:rFonts w:ascii="Times New Roman" w:hAnsi="Times New Roman"/>
          <w:sz w:val="24"/>
          <w:szCs w:val="24"/>
        </w:rPr>
        <w:t>ования естественно</w:t>
      </w:r>
      <w:r w:rsidRPr="00E4622E">
        <w:rPr>
          <w:rFonts w:ascii="Times New Roman" w:hAnsi="Times New Roman"/>
          <w:sz w:val="24"/>
          <w:szCs w:val="24"/>
        </w:rPr>
        <w:t>научной и технологической направленностей «Точка роста» Свердловской области.</w:t>
      </w:r>
    </w:p>
    <w:p w:rsidR="00544A46" w:rsidRPr="00E4622E" w:rsidRDefault="00544A46" w:rsidP="00E4622E">
      <w:pPr>
        <w:pStyle w:val="afd"/>
        <w:widowControl w:val="0"/>
        <w:numPr>
          <w:ilvl w:val="2"/>
          <w:numId w:val="37"/>
        </w:numPr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z w:val="24"/>
          <w:szCs w:val="24"/>
        </w:rPr>
        <w:t>Форма</w:t>
      </w:r>
      <w:r w:rsidRPr="00E4622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участия:</w:t>
      </w:r>
      <w:r w:rsidRPr="00E4622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4622E">
        <w:rPr>
          <w:rFonts w:ascii="Times New Roman" w:hAnsi="Times New Roman"/>
          <w:spacing w:val="-2"/>
          <w:sz w:val="24"/>
          <w:szCs w:val="24"/>
        </w:rPr>
        <w:t>командная. Команды делятся по возрастным категориям: 1-2 классы, 3-4 классы, 5-6 классы и 7-8 классы.</w:t>
      </w:r>
    </w:p>
    <w:p w:rsidR="00544A46" w:rsidRPr="00E4622E" w:rsidRDefault="00544A46" w:rsidP="00E4622E">
      <w:pPr>
        <w:pStyle w:val="afd"/>
        <w:widowControl w:val="0"/>
        <w:numPr>
          <w:ilvl w:val="2"/>
          <w:numId w:val="37"/>
        </w:numPr>
        <w:tabs>
          <w:tab w:val="left" w:pos="709"/>
        </w:tabs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z w:val="24"/>
          <w:szCs w:val="24"/>
        </w:rPr>
        <w:t xml:space="preserve">Квоты участия от одной общеобразовательной организации: не более 4 </w:t>
      </w:r>
      <w:r w:rsidRPr="00E4622E">
        <w:rPr>
          <w:rFonts w:ascii="Times New Roman" w:hAnsi="Times New Roman"/>
          <w:spacing w:val="-2"/>
          <w:sz w:val="24"/>
          <w:szCs w:val="24"/>
        </w:rPr>
        <w:t>команд.</w:t>
      </w:r>
    </w:p>
    <w:p w:rsidR="00544A46" w:rsidRPr="00E4622E" w:rsidRDefault="00544A46" w:rsidP="00E4622E">
      <w:pPr>
        <w:pStyle w:val="afb"/>
        <w:spacing w:after="0" w:line="240" w:lineRule="auto"/>
        <w:jc w:val="both"/>
      </w:pPr>
      <w:r w:rsidRPr="00E4622E">
        <w:t>Состав команды: 4 обучающихся в каждой команде; обязательно наличие названия команды.</w:t>
      </w:r>
    </w:p>
    <w:p w:rsidR="00544A46" w:rsidRPr="00E4622E" w:rsidRDefault="00544A46" w:rsidP="00E4622E">
      <w:pPr>
        <w:pStyle w:val="afd"/>
        <w:widowControl w:val="0"/>
        <w:numPr>
          <w:ilvl w:val="1"/>
          <w:numId w:val="37"/>
        </w:numPr>
        <w:tabs>
          <w:tab w:val="left" w:pos="426"/>
        </w:tabs>
        <w:autoSpaceDE w:val="0"/>
        <w:autoSpaceDN w:val="0"/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z w:val="24"/>
          <w:szCs w:val="24"/>
        </w:rPr>
        <w:t>Организатор оставляет за собой право по окончании сроков подачи заявки на участие в</w:t>
      </w:r>
      <w:r w:rsidR="0019014A" w:rsidRPr="0019014A">
        <w:t xml:space="preserve"> </w:t>
      </w:r>
      <w:r w:rsidR="0019014A" w:rsidRPr="0019014A">
        <w:rPr>
          <w:rFonts w:ascii="Times New Roman" w:hAnsi="Times New Roman"/>
        </w:rPr>
        <w:t>Фестивале</w:t>
      </w:r>
      <w:r w:rsidRPr="00E4622E">
        <w:rPr>
          <w:rFonts w:ascii="Times New Roman" w:hAnsi="Times New Roman"/>
          <w:sz w:val="24"/>
          <w:szCs w:val="24"/>
        </w:rPr>
        <w:t xml:space="preserve"> увеличить квоты участия от одной общеобразовательной организации за счет неиспользованных квот.</w:t>
      </w:r>
    </w:p>
    <w:p w:rsidR="00544A46" w:rsidRPr="00E4622E" w:rsidRDefault="00544A46" w:rsidP="00E4622E">
      <w:pPr>
        <w:pStyle w:val="afd"/>
        <w:widowControl w:val="0"/>
        <w:numPr>
          <w:ilvl w:val="1"/>
          <w:numId w:val="37"/>
        </w:numPr>
        <w:tabs>
          <w:tab w:val="left" w:pos="567"/>
        </w:tabs>
        <w:autoSpaceDE w:val="0"/>
        <w:autoSpaceDN w:val="0"/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z w:val="24"/>
          <w:szCs w:val="24"/>
        </w:rPr>
        <w:t>Организация</w:t>
      </w:r>
      <w:r w:rsidR="0019014A" w:rsidRPr="0019014A">
        <w:rPr>
          <w:rFonts w:ascii="Times New Roman" w:hAnsi="Times New Roman"/>
        </w:rPr>
        <w:t xml:space="preserve"> Фестиваля</w:t>
      </w:r>
      <w:r w:rsidRPr="00E4622E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4622E">
        <w:rPr>
          <w:rFonts w:ascii="Times New Roman" w:hAnsi="Times New Roman"/>
          <w:spacing w:val="-2"/>
          <w:sz w:val="24"/>
          <w:szCs w:val="24"/>
        </w:rPr>
        <w:t>.</w:t>
      </w:r>
    </w:p>
    <w:p w:rsidR="00544A46" w:rsidRPr="00E4622E" w:rsidRDefault="0019014A" w:rsidP="00E4622E">
      <w:pPr>
        <w:pStyle w:val="afd"/>
        <w:widowControl w:val="0"/>
        <w:numPr>
          <w:ilvl w:val="2"/>
          <w:numId w:val="37"/>
        </w:numPr>
        <w:tabs>
          <w:tab w:val="left" w:pos="567"/>
        </w:tabs>
        <w:autoSpaceDE w:val="0"/>
        <w:autoSpaceDN w:val="0"/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Фестиваль </w:t>
      </w:r>
      <w:r w:rsidR="00544A46" w:rsidRPr="00E4622E">
        <w:rPr>
          <w:rFonts w:ascii="Times New Roman" w:hAnsi="Times New Roman"/>
          <w:sz w:val="24"/>
          <w:szCs w:val="24"/>
        </w:rPr>
        <w:t>проводится в два этапа: теоретический (отборочный) и практический (исследовательский).</w:t>
      </w:r>
    </w:p>
    <w:p w:rsidR="00544A46" w:rsidRPr="00E4622E" w:rsidRDefault="00DD520A" w:rsidP="00E4622E">
      <w:pPr>
        <w:pStyle w:val="afb"/>
        <w:spacing w:after="0" w:line="240" w:lineRule="auto"/>
        <w:jc w:val="both"/>
      </w:pPr>
      <w:r w:rsidRPr="00E4622E">
        <w:t>Теоретический</w:t>
      </w:r>
      <w:r w:rsidR="00544A46" w:rsidRPr="00E4622E">
        <w:t xml:space="preserve"> и практический этапы проводятся с использованием дистанционных технологий.</w:t>
      </w:r>
    </w:p>
    <w:p w:rsidR="00E4622E" w:rsidRDefault="00E4622E" w:rsidP="00E4622E">
      <w:pPr>
        <w:pStyle w:val="Heading1"/>
        <w:tabs>
          <w:tab w:val="left" w:pos="523"/>
        </w:tabs>
        <w:spacing w:before="0"/>
        <w:ind w:left="0" w:firstLine="0"/>
        <w:rPr>
          <w:sz w:val="24"/>
          <w:szCs w:val="24"/>
        </w:rPr>
      </w:pPr>
    </w:p>
    <w:p w:rsidR="00544A46" w:rsidRPr="00E4622E" w:rsidRDefault="00544A46" w:rsidP="00E4622E">
      <w:pPr>
        <w:pStyle w:val="Heading1"/>
        <w:tabs>
          <w:tab w:val="left" w:pos="523"/>
        </w:tabs>
        <w:spacing w:before="0"/>
        <w:ind w:left="0" w:firstLine="0"/>
        <w:rPr>
          <w:sz w:val="24"/>
          <w:szCs w:val="24"/>
        </w:rPr>
      </w:pPr>
      <w:r w:rsidRPr="00E4622E">
        <w:rPr>
          <w:sz w:val="24"/>
          <w:szCs w:val="24"/>
        </w:rPr>
        <w:t>4. Сроки</w:t>
      </w:r>
      <w:r w:rsidRPr="00E4622E">
        <w:rPr>
          <w:spacing w:val="-3"/>
          <w:sz w:val="24"/>
          <w:szCs w:val="24"/>
        </w:rPr>
        <w:t xml:space="preserve"> </w:t>
      </w:r>
      <w:r w:rsidRPr="00E4622E">
        <w:rPr>
          <w:sz w:val="24"/>
          <w:szCs w:val="24"/>
        </w:rPr>
        <w:t>проведени</w:t>
      </w:r>
      <w:r w:rsidR="0019014A">
        <w:rPr>
          <w:sz w:val="24"/>
          <w:szCs w:val="24"/>
        </w:rPr>
        <w:t>я</w:t>
      </w:r>
      <w:r w:rsidRPr="00E4622E">
        <w:rPr>
          <w:spacing w:val="-2"/>
          <w:sz w:val="24"/>
          <w:szCs w:val="24"/>
        </w:rPr>
        <w:t xml:space="preserve"> </w:t>
      </w:r>
      <w:r w:rsidR="0019014A">
        <w:rPr>
          <w:sz w:val="24"/>
          <w:szCs w:val="24"/>
        </w:rPr>
        <w:t>Ф</w:t>
      </w:r>
      <w:r w:rsidRPr="00E4622E">
        <w:rPr>
          <w:sz w:val="24"/>
          <w:szCs w:val="24"/>
        </w:rPr>
        <w:t>естиваля</w:t>
      </w:r>
    </w:p>
    <w:p w:rsidR="00544A46" w:rsidRPr="00E4622E" w:rsidRDefault="00544A46" w:rsidP="00E4622E">
      <w:pPr>
        <w:pStyle w:val="afb"/>
        <w:spacing w:after="0" w:line="240" w:lineRule="auto"/>
        <w:ind w:right="107"/>
        <w:jc w:val="both"/>
      </w:pPr>
      <w:r w:rsidRPr="00E4622E">
        <w:t>Фестиваль</w:t>
      </w:r>
      <w:r w:rsidR="0019014A">
        <w:t xml:space="preserve"> </w:t>
      </w:r>
      <w:r w:rsidRPr="00E4622E">
        <w:t>проводится</w:t>
      </w:r>
      <w:r w:rsidRPr="00E4622E">
        <w:rPr>
          <w:spacing w:val="1"/>
        </w:rPr>
        <w:t xml:space="preserve"> </w:t>
      </w:r>
      <w:r w:rsidRPr="00E4622E">
        <w:t>в</w:t>
      </w:r>
      <w:r w:rsidRPr="00E4622E">
        <w:rPr>
          <w:spacing w:val="1"/>
        </w:rPr>
        <w:t xml:space="preserve"> </w:t>
      </w:r>
      <w:r w:rsidRPr="00E4622E">
        <w:t>заочном</w:t>
      </w:r>
      <w:r w:rsidRPr="00E4622E">
        <w:rPr>
          <w:spacing w:val="1"/>
        </w:rPr>
        <w:t xml:space="preserve"> </w:t>
      </w:r>
      <w:r w:rsidRPr="00E4622E">
        <w:t>формате с</w:t>
      </w:r>
      <w:r w:rsidRPr="00E4622E">
        <w:rPr>
          <w:spacing w:val="1"/>
        </w:rPr>
        <w:t xml:space="preserve"> </w:t>
      </w:r>
      <w:r w:rsidRPr="00E4622E">
        <w:t>16</w:t>
      </w:r>
      <w:r w:rsidRPr="00E4622E">
        <w:rPr>
          <w:spacing w:val="1"/>
        </w:rPr>
        <w:t xml:space="preserve"> </w:t>
      </w:r>
      <w:r w:rsidRPr="00E4622E">
        <w:t xml:space="preserve">января 2025 года по 31 января 2025 года. </w:t>
      </w:r>
    </w:p>
    <w:p w:rsidR="00544A46" w:rsidRPr="00E4622E" w:rsidRDefault="00544A46" w:rsidP="00E4622E">
      <w:pPr>
        <w:pStyle w:val="afb"/>
        <w:spacing w:after="0" w:line="240" w:lineRule="auto"/>
        <w:ind w:right="107"/>
        <w:jc w:val="both"/>
        <w:rPr>
          <w:spacing w:val="1"/>
        </w:rPr>
      </w:pPr>
      <w:r w:rsidRPr="00E4622E">
        <w:t>Фестиваль</w:t>
      </w:r>
      <w:r w:rsidRPr="00E4622E">
        <w:rPr>
          <w:spacing w:val="1"/>
        </w:rPr>
        <w:t xml:space="preserve"> </w:t>
      </w:r>
      <w:r w:rsidRPr="00E4622E">
        <w:t>проводится</w:t>
      </w:r>
      <w:r w:rsidRPr="00E4622E">
        <w:rPr>
          <w:spacing w:val="1"/>
        </w:rPr>
        <w:t xml:space="preserve"> </w:t>
      </w:r>
      <w:r w:rsidRPr="00E4622E">
        <w:t>в</w:t>
      </w:r>
      <w:r w:rsidRPr="00E4622E">
        <w:rPr>
          <w:spacing w:val="1"/>
        </w:rPr>
        <w:t xml:space="preserve"> </w:t>
      </w:r>
      <w:r w:rsidRPr="00E4622E">
        <w:t>два этапа.</w:t>
      </w:r>
      <w:r w:rsidRPr="00E4622E">
        <w:rPr>
          <w:spacing w:val="1"/>
        </w:rPr>
        <w:t xml:space="preserve"> </w:t>
      </w:r>
    </w:p>
    <w:p w:rsidR="00544A46" w:rsidRPr="00E4622E" w:rsidRDefault="0019014A" w:rsidP="00E4622E">
      <w:pPr>
        <w:pStyle w:val="afb"/>
        <w:spacing w:after="0" w:line="240" w:lineRule="auto"/>
        <w:ind w:right="107"/>
        <w:jc w:val="both"/>
        <w:rPr>
          <w:b/>
        </w:rPr>
      </w:pPr>
      <w:r>
        <w:t>Прием заявок на участие в Ф</w:t>
      </w:r>
      <w:r w:rsidR="00544A46" w:rsidRPr="00E4622E">
        <w:t>естивале: 1</w:t>
      </w:r>
      <w:r w:rsidR="008C38CD" w:rsidRPr="00E4622E">
        <w:t>4</w:t>
      </w:r>
      <w:r w:rsidR="00544A46" w:rsidRPr="00E4622E">
        <w:t>.01.2025-1</w:t>
      </w:r>
      <w:r w:rsidR="008C38CD" w:rsidRPr="00E4622E">
        <w:t>6</w:t>
      </w:r>
      <w:r w:rsidR="00544A46" w:rsidRPr="00E4622E">
        <w:t xml:space="preserve">.01.2025г.г. до </w:t>
      </w:r>
      <w:r w:rsidR="00544A46" w:rsidRPr="00E4622E">
        <w:rPr>
          <w:b/>
        </w:rPr>
        <w:t>14.00!</w:t>
      </w:r>
    </w:p>
    <w:p w:rsidR="008C38CD" w:rsidRPr="00E4622E" w:rsidRDefault="008C38CD" w:rsidP="00E4622E">
      <w:pPr>
        <w:pStyle w:val="afb"/>
        <w:spacing w:after="0" w:line="240" w:lineRule="auto"/>
        <w:ind w:right="107"/>
        <w:jc w:val="both"/>
        <w:rPr>
          <w:b/>
          <w:u w:val="single"/>
        </w:rPr>
      </w:pPr>
      <w:r w:rsidRPr="00E4622E">
        <w:rPr>
          <w:b/>
          <w:u w:val="single"/>
        </w:rPr>
        <w:t xml:space="preserve">1 этап – теоретический </w:t>
      </w:r>
    </w:p>
    <w:p w:rsidR="00544A46" w:rsidRPr="00E4622E" w:rsidRDefault="00544A46" w:rsidP="00E4622E">
      <w:pPr>
        <w:pStyle w:val="afb"/>
        <w:numPr>
          <w:ilvl w:val="0"/>
          <w:numId w:val="34"/>
        </w:numPr>
        <w:spacing w:after="0" w:line="240" w:lineRule="auto"/>
        <w:ind w:left="284" w:right="107" w:hanging="284"/>
        <w:jc w:val="both"/>
      </w:pPr>
      <w:r w:rsidRPr="00E4622E">
        <w:t xml:space="preserve">Прохождение викторины </w:t>
      </w:r>
      <w:r w:rsidR="008C38CD" w:rsidRPr="00E4622E">
        <w:t>теоретического</w:t>
      </w:r>
      <w:r w:rsidR="0019014A">
        <w:t xml:space="preserve"> этапа: 16.01.2025г.-21.01.2025</w:t>
      </w:r>
      <w:r w:rsidRPr="00E4622E">
        <w:t>г.</w:t>
      </w:r>
    </w:p>
    <w:p w:rsidR="00544A46" w:rsidRPr="00E4622E" w:rsidRDefault="00544A46" w:rsidP="00E4622E">
      <w:pPr>
        <w:pStyle w:val="afb"/>
        <w:spacing w:after="0" w:line="240" w:lineRule="auto"/>
        <w:ind w:right="107"/>
        <w:jc w:val="both"/>
      </w:pPr>
      <w:r w:rsidRPr="00E4622E">
        <w:rPr>
          <w:b/>
          <w:u w:val="single"/>
        </w:rPr>
        <w:t>2 этап – практический (исследовательский</w:t>
      </w:r>
      <w:r w:rsidRPr="00E4622E">
        <w:t>)</w:t>
      </w:r>
    </w:p>
    <w:p w:rsidR="00544A46" w:rsidRPr="00E4622E" w:rsidRDefault="00544A46" w:rsidP="00E4622E">
      <w:pPr>
        <w:pStyle w:val="afb"/>
        <w:numPr>
          <w:ilvl w:val="0"/>
          <w:numId w:val="35"/>
        </w:numPr>
        <w:spacing w:after="0" w:line="240" w:lineRule="auto"/>
        <w:ind w:left="284" w:right="107" w:hanging="284"/>
        <w:jc w:val="both"/>
      </w:pPr>
      <w:r w:rsidRPr="00E4622E">
        <w:t xml:space="preserve">Выполнение заданий </w:t>
      </w:r>
      <w:r w:rsidR="008C38CD" w:rsidRPr="00E4622E">
        <w:t>практического</w:t>
      </w:r>
      <w:r w:rsidRPr="00E4622E">
        <w:t xml:space="preserve"> этапа: 22.01.2025</w:t>
      </w:r>
      <w:r w:rsidR="0019014A">
        <w:t>г. -28.01.2025г</w:t>
      </w:r>
      <w:r w:rsidRPr="00E4622E">
        <w:t>.</w:t>
      </w:r>
    </w:p>
    <w:p w:rsidR="00544A46" w:rsidRDefault="00544A46" w:rsidP="00E4622E">
      <w:pPr>
        <w:pStyle w:val="afb"/>
        <w:spacing w:after="0" w:line="240" w:lineRule="auto"/>
        <w:ind w:right="108"/>
        <w:jc w:val="both"/>
      </w:pPr>
      <w:r w:rsidRPr="00E4622E">
        <w:t>Подведение итогов</w:t>
      </w:r>
      <w:r w:rsidR="0019014A">
        <w:t xml:space="preserve"> Фестиваля</w:t>
      </w:r>
      <w:r w:rsidRPr="00E4622E">
        <w:t>: 29.01.2025</w:t>
      </w:r>
      <w:r w:rsidR="0019014A">
        <w:t>г. -31.01.2025г</w:t>
      </w:r>
      <w:r w:rsidRPr="00E4622E">
        <w:t>.</w:t>
      </w:r>
    </w:p>
    <w:p w:rsidR="00E4622E" w:rsidRPr="00E4622E" w:rsidRDefault="00E4622E" w:rsidP="00E4622E">
      <w:pPr>
        <w:pStyle w:val="afb"/>
        <w:spacing w:after="0" w:line="240" w:lineRule="auto"/>
        <w:ind w:right="108"/>
        <w:jc w:val="both"/>
      </w:pPr>
    </w:p>
    <w:p w:rsidR="00544A46" w:rsidRPr="00E4622E" w:rsidRDefault="00544A46" w:rsidP="00E4622E">
      <w:pPr>
        <w:pStyle w:val="afb"/>
        <w:numPr>
          <w:ilvl w:val="0"/>
          <w:numId w:val="39"/>
        </w:numPr>
        <w:spacing w:after="0" w:line="240" w:lineRule="auto"/>
        <w:ind w:left="284" w:right="108" w:hanging="284"/>
        <w:jc w:val="both"/>
        <w:rPr>
          <w:b/>
        </w:rPr>
      </w:pPr>
      <w:r w:rsidRPr="00E4622E">
        <w:rPr>
          <w:b/>
        </w:rPr>
        <w:t xml:space="preserve">Содержание </w:t>
      </w:r>
      <w:r w:rsidRPr="0019014A">
        <w:rPr>
          <w:b/>
        </w:rPr>
        <w:t>этапов</w:t>
      </w:r>
      <w:r w:rsidR="0019014A" w:rsidRPr="0019014A">
        <w:rPr>
          <w:b/>
        </w:rPr>
        <w:t xml:space="preserve"> Фестиваля</w:t>
      </w:r>
    </w:p>
    <w:p w:rsidR="00544A46" w:rsidRPr="00E4622E" w:rsidRDefault="00544A46" w:rsidP="00E4622E">
      <w:pPr>
        <w:pStyle w:val="afb"/>
        <w:spacing w:after="0" w:line="240" w:lineRule="auto"/>
        <w:ind w:right="108"/>
        <w:jc w:val="both"/>
        <w:rPr>
          <w:b/>
        </w:rPr>
      </w:pPr>
      <w:r w:rsidRPr="00E4622E">
        <w:rPr>
          <w:b/>
        </w:rPr>
        <w:t>5.1. Прием заявок</w:t>
      </w:r>
    </w:p>
    <w:p w:rsidR="00544A46" w:rsidRPr="00E4622E" w:rsidRDefault="00544A46" w:rsidP="00E4622E">
      <w:pPr>
        <w:widowControl w:val="0"/>
        <w:tabs>
          <w:tab w:val="left" w:pos="1957"/>
        </w:tabs>
        <w:autoSpaceDE w:val="0"/>
        <w:autoSpaceDN w:val="0"/>
        <w:spacing w:line="240" w:lineRule="auto"/>
        <w:ind w:right="420"/>
        <w:jc w:val="both"/>
      </w:pPr>
      <w:r w:rsidRPr="00E4622E">
        <w:t>5.</w:t>
      </w:r>
      <w:r w:rsidR="001F13F7">
        <w:t>1.1. Условием участия в Фестивале</w:t>
      </w:r>
      <w:r w:rsidRPr="00E4622E">
        <w:t xml:space="preserve"> является подача заявок Организатору в установленные Положением сроки.</w:t>
      </w:r>
    </w:p>
    <w:p w:rsidR="00544A46" w:rsidRPr="00E4622E" w:rsidRDefault="00544A46" w:rsidP="00E4622E">
      <w:pPr>
        <w:widowControl w:val="0"/>
        <w:tabs>
          <w:tab w:val="left" w:pos="2538"/>
        </w:tabs>
        <w:autoSpaceDE w:val="0"/>
        <w:autoSpaceDN w:val="0"/>
        <w:spacing w:line="240" w:lineRule="auto"/>
        <w:ind w:right="274"/>
        <w:jc w:val="both"/>
      </w:pPr>
      <w:r w:rsidRPr="00E4622E">
        <w:t xml:space="preserve">5.1.2. Заявки на участие принимаются отдельно на каждую команду по ссылке: </w:t>
      </w:r>
      <w:hyperlink r:id="rId8" w:history="1">
        <w:r w:rsidR="00E4622E" w:rsidRPr="00E4622E">
          <w:rPr>
            <w:rStyle w:val="af0"/>
            <w:lang w:val="ru-RU" w:eastAsia="ar-SA" w:bidi="ar-SA"/>
          </w:rPr>
          <w:t>https://forms.yandex.ru/u/677f680bf47e73576eaa99fe/</w:t>
        </w:r>
      </w:hyperlink>
      <w:r w:rsidR="00E4622E" w:rsidRPr="00E4622E">
        <w:rPr>
          <w:color w:val="0070C0"/>
        </w:rPr>
        <w:t xml:space="preserve"> </w:t>
      </w:r>
    </w:p>
    <w:p w:rsidR="00544A46" w:rsidRPr="00E4622E" w:rsidRDefault="00544A46" w:rsidP="00E4622E">
      <w:pPr>
        <w:widowControl w:val="0"/>
        <w:tabs>
          <w:tab w:val="left" w:pos="2538"/>
        </w:tabs>
        <w:autoSpaceDE w:val="0"/>
        <w:autoSpaceDN w:val="0"/>
        <w:spacing w:line="240" w:lineRule="auto"/>
        <w:ind w:right="274"/>
        <w:jc w:val="both"/>
      </w:pPr>
      <w:r w:rsidRPr="00E4622E">
        <w:t>Заявка является документом, необходимым для включения обучающ</w:t>
      </w:r>
      <w:r w:rsidR="001F13F7">
        <w:t>ихся</w:t>
      </w:r>
      <w:r w:rsidRPr="00E4622E">
        <w:t xml:space="preserve"> в список участников</w:t>
      </w:r>
      <w:r w:rsidR="001F13F7">
        <w:t xml:space="preserve"> Фестиваля</w:t>
      </w:r>
      <w:r w:rsidRPr="00E4622E">
        <w:t xml:space="preserve">. Участие в </w:t>
      </w:r>
      <w:r w:rsidR="001F13F7">
        <w:t>Фестивале без з</w:t>
      </w:r>
      <w:r w:rsidRPr="00E4622E">
        <w:t>аявки не допускается.</w:t>
      </w:r>
    </w:p>
    <w:p w:rsidR="00544A46" w:rsidRPr="00E4622E" w:rsidRDefault="001F13F7" w:rsidP="00E4622E">
      <w:pPr>
        <w:widowControl w:val="0"/>
        <w:tabs>
          <w:tab w:val="left" w:pos="2029"/>
        </w:tabs>
        <w:autoSpaceDE w:val="0"/>
        <w:autoSpaceDN w:val="0"/>
        <w:spacing w:line="240" w:lineRule="auto"/>
        <w:ind w:right="275"/>
        <w:jc w:val="both"/>
      </w:pPr>
      <w:r>
        <w:t>5.1.3. Заполняя з</w:t>
      </w:r>
      <w:r w:rsidR="00544A46" w:rsidRPr="00E4622E">
        <w:t xml:space="preserve">аявку на участие, участник </w:t>
      </w:r>
      <w:r>
        <w:t>Фестиваля</w:t>
      </w:r>
      <w:r w:rsidRPr="00E4622E">
        <w:t xml:space="preserve"> </w:t>
      </w:r>
      <w:r w:rsidR="00544A46" w:rsidRPr="00E4622E">
        <w:t xml:space="preserve">дает Согласие на обработку персональных данных </w:t>
      </w:r>
    </w:p>
    <w:p w:rsidR="00544A46" w:rsidRPr="00E4622E" w:rsidRDefault="00544A46" w:rsidP="00E4622E">
      <w:pPr>
        <w:widowControl w:val="0"/>
        <w:tabs>
          <w:tab w:val="left" w:pos="2007"/>
        </w:tabs>
        <w:autoSpaceDE w:val="0"/>
        <w:autoSpaceDN w:val="0"/>
        <w:spacing w:line="240" w:lineRule="auto"/>
        <w:ind w:right="273"/>
        <w:jc w:val="both"/>
      </w:pPr>
      <w:r w:rsidRPr="00E4622E">
        <w:t>5.1.4. Список участников</w:t>
      </w:r>
      <w:r w:rsidR="001F13F7" w:rsidRPr="001F13F7">
        <w:t xml:space="preserve"> </w:t>
      </w:r>
      <w:r w:rsidR="001F13F7">
        <w:t>Фестиваля</w:t>
      </w:r>
      <w:r w:rsidRPr="00E4622E">
        <w:t xml:space="preserve"> размещается на странице</w:t>
      </w:r>
      <w:r w:rsidR="001F13F7" w:rsidRPr="001F13F7">
        <w:t xml:space="preserve"> </w:t>
      </w:r>
      <w:r w:rsidR="001F13F7">
        <w:t>Фестиваля</w:t>
      </w:r>
      <w:r w:rsidRPr="00E4622E">
        <w:t xml:space="preserve"> не позднее 2 рабочих дней после завершения приема заявок.</w:t>
      </w:r>
      <w:r w:rsidRPr="00E4622E">
        <w:rPr>
          <w:spacing w:val="40"/>
        </w:rPr>
        <w:t xml:space="preserve"> </w:t>
      </w:r>
      <w:r w:rsidRPr="00E4622E">
        <w:t>Участники обязаны самостоятельно ознакомиться с размещенной информацией.</w:t>
      </w:r>
    </w:p>
    <w:p w:rsidR="00544A46" w:rsidRPr="00E4622E" w:rsidRDefault="00544A46" w:rsidP="00E4622E">
      <w:pPr>
        <w:widowControl w:val="0"/>
        <w:tabs>
          <w:tab w:val="left" w:pos="2111"/>
        </w:tabs>
        <w:autoSpaceDE w:val="0"/>
        <w:autoSpaceDN w:val="0"/>
        <w:spacing w:line="240" w:lineRule="auto"/>
        <w:ind w:right="276"/>
        <w:jc w:val="both"/>
        <w:rPr>
          <w:b/>
        </w:rPr>
      </w:pPr>
      <w:r w:rsidRPr="00E4622E">
        <w:rPr>
          <w:b/>
        </w:rPr>
        <w:t xml:space="preserve">5.2. 1 этап </w:t>
      </w:r>
      <w:r w:rsidR="008C38CD" w:rsidRPr="00E4622E">
        <w:rPr>
          <w:b/>
        </w:rPr>
        <w:t>–</w:t>
      </w:r>
      <w:r w:rsidRPr="00E4622E">
        <w:rPr>
          <w:b/>
        </w:rPr>
        <w:t xml:space="preserve"> </w:t>
      </w:r>
      <w:r w:rsidR="008C38CD" w:rsidRPr="00E4622E">
        <w:rPr>
          <w:b/>
        </w:rPr>
        <w:t>Теоретический (</w:t>
      </w:r>
      <w:r w:rsidR="00450AFD" w:rsidRPr="00E4622E">
        <w:rPr>
          <w:b/>
        </w:rPr>
        <w:t>в</w:t>
      </w:r>
      <w:r w:rsidRPr="00E4622E">
        <w:rPr>
          <w:b/>
        </w:rPr>
        <w:t>икторина</w:t>
      </w:r>
      <w:r w:rsidR="008C38CD" w:rsidRPr="00E4622E">
        <w:rPr>
          <w:b/>
        </w:rPr>
        <w:t>)</w:t>
      </w:r>
    </w:p>
    <w:p w:rsidR="00544A46" w:rsidRPr="00E4622E" w:rsidRDefault="00544A46" w:rsidP="00E4622E">
      <w:pPr>
        <w:widowControl w:val="0"/>
        <w:tabs>
          <w:tab w:val="left" w:pos="2111"/>
        </w:tabs>
        <w:autoSpaceDE w:val="0"/>
        <w:autoSpaceDN w:val="0"/>
        <w:spacing w:line="240" w:lineRule="auto"/>
        <w:ind w:right="276"/>
        <w:jc w:val="both"/>
      </w:pPr>
      <w:r w:rsidRPr="00E4622E">
        <w:t xml:space="preserve">5.2.1. Содержание и сложность заданий этапов </w:t>
      </w:r>
      <w:r w:rsidR="001F13F7">
        <w:t xml:space="preserve">Фестиваля </w:t>
      </w:r>
      <w:r w:rsidRPr="00E4622E">
        <w:t>соответствуют Федеральным государственным образовательным стандартам, возрасту</w:t>
      </w:r>
      <w:r w:rsidRPr="00E4622E">
        <w:rPr>
          <w:spacing w:val="40"/>
        </w:rPr>
        <w:t xml:space="preserve"> </w:t>
      </w:r>
      <w:r w:rsidRPr="00E4622E">
        <w:t>участников, целям и видам деятельности общеобразовательной организации.</w:t>
      </w:r>
    </w:p>
    <w:p w:rsidR="00544A46" w:rsidRPr="00E4622E" w:rsidRDefault="00544A46" w:rsidP="00E4622E">
      <w:pPr>
        <w:widowControl w:val="0"/>
        <w:tabs>
          <w:tab w:val="left" w:pos="2114"/>
        </w:tabs>
        <w:autoSpaceDE w:val="0"/>
        <w:autoSpaceDN w:val="0"/>
        <w:spacing w:line="240" w:lineRule="auto"/>
        <w:ind w:right="-1"/>
        <w:jc w:val="both"/>
        <w:rPr>
          <w:color w:val="FF0000"/>
        </w:rPr>
      </w:pPr>
      <w:r w:rsidRPr="00E4622E">
        <w:t xml:space="preserve">5.2.2. </w:t>
      </w:r>
      <w:r w:rsidR="008C38CD" w:rsidRPr="00E4622E">
        <w:t xml:space="preserve">Теоретический </w:t>
      </w:r>
      <w:r w:rsidRPr="00E4622E">
        <w:t>этап</w:t>
      </w:r>
      <w:r w:rsidRPr="00E4622E">
        <w:rPr>
          <w:spacing w:val="-9"/>
        </w:rPr>
        <w:t xml:space="preserve"> </w:t>
      </w:r>
      <w:r w:rsidRPr="00E4622E">
        <w:t>проводится</w:t>
      </w:r>
      <w:r w:rsidRPr="00E4622E">
        <w:rPr>
          <w:spacing w:val="-9"/>
        </w:rPr>
        <w:t xml:space="preserve"> </w:t>
      </w:r>
      <w:r w:rsidRPr="00E4622E">
        <w:t>по</w:t>
      </w:r>
      <w:r w:rsidRPr="00E4622E">
        <w:rPr>
          <w:spacing w:val="-9"/>
        </w:rPr>
        <w:t xml:space="preserve"> </w:t>
      </w:r>
      <w:r w:rsidRPr="00E4622E">
        <w:t xml:space="preserve">ссылке, которая будет размещена на сайте образовательной организации МАОУ СОШ №15 в разделе «Точка роста» </w:t>
      </w:r>
      <w:r w:rsidR="008C38CD" w:rsidRPr="00E4622E">
        <w:t xml:space="preserve">не позднее 16.01.2025г.  </w:t>
      </w:r>
      <w:hyperlink r:id="rId9" w:history="1">
        <w:r w:rsidR="00E4622E" w:rsidRPr="00E4622E">
          <w:rPr>
            <w:rStyle w:val="af0"/>
            <w:lang w:val="ru-RU" w:eastAsia="ar-SA" w:bidi="ar-SA"/>
          </w:rPr>
          <w:t>https://15krv.uralschool.ru/site/pub?id=431</w:t>
        </w:r>
      </w:hyperlink>
      <w:r w:rsidR="00E4622E" w:rsidRPr="00E4622E">
        <w:rPr>
          <w:color w:val="FF0000"/>
        </w:rPr>
        <w:t xml:space="preserve"> </w:t>
      </w:r>
    </w:p>
    <w:p w:rsidR="00544A46" w:rsidRPr="00E4622E" w:rsidRDefault="00544A46" w:rsidP="00E4622E">
      <w:pPr>
        <w:pStyle w:val="afb"/>
        <w:spacing w:after="0" w:line="240" w:lineRule="auto"/>
        <w:jc w:val="both"/>
      </w:pPr>
      <w:r w:rsidRPr="00E4622E">
        <w:t>5.2.3. Участникам</w:t>
      </w:r>
      <w:r w:rsidRPr="00E4622E">
        <w:rPr>
          <w:spacing w:val="40"/>
        </w:rPr>
        <w:t xml:space="preserve"> </w:t>
      </w:r>
      <w:r w:rsidRPr="00E4622E">
        <w:t>отборочного</w:t>
      </w:r>
      <w:r w:rsidRPr="00E4622E">
        <w:rPr>
          <w:spacing w:val="40"/>
        </w:rPr>
        <w:t xml:space="preserve"> </w:t>
      </w:r>
      <w:r w:rsidRPr="00E4622E">
        <w:t>этапа</w:t>
      </w:r>
      <w:r w:rsidRPr="00E4622E">
        <w:rPr>
          <w:spacing w:val="40"/>
        </w:rPr>
        <w:t xml:space="preserve"> </w:t>
      </w:r>
      <w:r w:rsidRPr="00E4622E">
        <w:t>предлагается</w:t>
      </w:r>
      <w:r w:rsidRPr="00E4622E">
        <w:rPr>
          <w:spacing w:val="40"/>
        </w:rPr>
        <w:t xml:space="preserve"> </w:t>
      </w:r>
      <w:r w:rsidRPr="00E4622E">
        <w:t>пройти</w:t>
      </w:r>
      <w:r w:rsidRPr="00E4622E">
        <w:rPr>
          <w:spacing w:val="40"/>
        </w:rPr>
        <w:t xml:space="preserve"> </w:t>
      </w:r>
      <w:r w:rsidRPr="00E4622E">
        <w:t>викторину в онлайн формате.</w:t>
      </w:r>
    </w:p>
    <w:p w:rsidR="00544A46" w:rsidRPr="00E4622E" w:rsidRDefault="00544A46" w:rsidP="00E4622E">
      <w:pPr>
        <w:widowControl w:val="0"/>
        <w:tabs>
          <w:tab w:val="left" w:pos="1973"/>
        </w:tabs>
        <w:autoSpaceDE w:val="0"/>
        <w:autoSpaceDN w:val="0"/>
        <w:spacing w:line="240" w:lineRule="auto"/>
        <w:jc w:val="both"/>
        <w:rPr>
          <w:spacing w:val="-4"/>
        </w:rPr>
      </w:pPr>
      <w:r w:rsidRPr="00E4622E">
        <w:rPr>
          <w:b/>
        </w:rPr>
        <w:t xml:space="preserve">5.3. </w:t>
      </w:r>
      <w:r w:rsidR="00450AFD" w:rsidRPr="00E4622E">
        <w:rPr>
          <w:b/>
        </w:rPr>
        <w:t xml:space="preserve">2 этап – </w:t>
      </w:r>
      <w:r w:rsidRPr="00E4622E">
        <w:rPr>
          <w:b/>
        </w:rPr>
        <w:t>Практический</w:t>
      </w:r>
      <w:r w:rsidR="00450AFD" w:rsidRPr="00E4622E">
        <w:rPr>
          <w:b/>
        </w:rPr>
        <w:t xml:space="preserve"> </w:t>
      </w:r>
      <w:r w:rsidRPr="00E4622E">
        <w:rPr>
          <w:b/>
        </w:rPr>
        <w:t xml:space="preserve"> (исследовательский)</w:t>
      </w:r>
      <w:r w:rsidRPr="00E4622E">
        <w:rPr>
          <w:b/>
          <w:spacing w:val="-4"/>
        </w:rPr>
        <w:t xml:space="preserve"> </w:t>
      </w:r>
      <w:r w:rsidRPr="00E4622E">
        <w:rPr>
          <w:b/>
        </w:rPr>
        <w:t>этап</w:t>
      </w:r>
      <w:r w:rsidRPr="00E4622E">
        <w:rPr>
          <w:spacing w:val="-4"/>
        </w:rPr>
        <w:t xml:space="preserve"> </w:t>
      </w:r>
    </w:p>
    <w:p w:rsidR="00E4622E" w:rsidRPr="00E4622E" w:rsidRDefault="00544A46" w:rsidP="00E4622E">
      <w:pPr>
        <w:widowControl w:val="0"/>
        <w:tabs>
          <w:tab w:val="left" w:pos="2114"/>
        </w:tabs>
        <w:autoSpaceDE w:val="0"/>
        <w:autoSpaceDN w:val="0"/>
        <w:spacing w:line="240" w:lineRule="auto"/>
        <w:ind w:right="-1"/>
        <w:jc w:val="both"/>
        <w:rPr>
          <w:color w:val="FF0000"/>
        </w:rPr>
      </w:pPr>
      <w:r w:rsidRPr="00E4622E">
        <w:rPr>
          <w:spacing w:val="-4"/>
        </w:rPr>
        <w:t xml:space="preserve">Практический этап </w:t>
      </w:r>
      <w:r w:rsidR="008C38CD" w:rsidRPr="00E4622E">
        <w:t>проводится</w:t>
      </w:r>
      <w:r w:rsidR="008C38CD" w:rsidRPr="00E4622E">
        <w:rPr>
          <w:spacing w:val="-9"/>
        </w:rPr>
        <w:t xml:space="preserve"> </w:t>
      </w:r>
      <w:r w:rsidR="008C38CD" w:rsidRPr="00E4622E">
        <w:t>по</w:t>
      </w:r>
      <w:r w:rsidR="008C38CD" w:rsidRPr="00E4622E">
        <w:rPr>
          <w:spacing w:val="-9"/>
        </w:rPr>
        <w:t xml:space="preserve"> </w:t>
      </w:r>
      <w:r w:rsidR="008C38CD" w:rsidRPr="00E4622E">
        <w:t xml:space="preserve">ссылке, которая будет размещена на сайте образовательной организации МАОУ СОШ №15 в разделе «Точка роста» не позднее 22.01.2025г.  </w:t>
      </w:r>
      <w:hyperlink r:id="rId10" w:history="1">
        <w:r w:rsidR="00E4622E" w:rsidRPr="00E4622E">
          <w:rPr>
            <w:rStyle w:val="af0"/>
            <w:lang w:val="ru-RU" w:eastAsia="ar-SA" w:bidi="ar-SA"/>
          </w:rPr>
          <w:t>https://15krv.uralschool.ru/site/pub?id=432</w:t>
        </w:r>
      </w:hyperlink>
      <w:r w:rsidR="00E4622E" w:rsidRPr="00E4622E">
        <w:rPr>
          <w:color w:val="FF0000"/>
        </w:rPr>
        <w:t xml:space="preserve"> </w:t>
      </w:r>
    </w:p>
    <w:p w:rsidR="00544A46" w:rsidRPr="00E4622E" w:rsidRDefault="00544A46" w:rsidP="00E4622E">
      <w:pPr>
        <w:widowControl w:val="0"/>
        <w:tabs>
          <w:tab w:val="left" w:pos="2114"/>
        </w:tabs>
        <w:autoSpaceDE w:val="0"/>
        <w:autoSpaceDN w:val="0"/>
        <w:spacing w:line="240" w:lineRule="auto"/>
        <w:ind w:right="-1"/>
        <w:jc w:val="both"/>
      </w:pPr>
      <w:r w:rsidRPr="00E4622E">
        <w:t>5.4.Техническое обеспечение участников: оборудование и программное обеспечение для участия команды обеспечивает общеобразовательная</w:t>
      </w:r>
      <w:r w:rsidR="001F13F7">
        <w:t xml:space="preserve"> организация участников Фестиваля</w:t>
      </w:r>
      <w:r w:rsidRPr="00E4622E">
        <w:t>.</w:t>
      </w:r>
    </w:p>
    <w:p w:rsidR="00544A46" w:rsidRPr="00E4622E" w:rsidRDefault="00544A46" w:rsidP="00E4622E">
      <w:pPr>
        <w:widowControl w:val="0"/>
        <w:tabs>
          <w:tab w:val="left" w:pos="1986"/>
        </w:tabs>
        <w:autoSpaceDE w:val="0"/>
        <w:autoSpaceDN w:val="0"/>
        <w:spacing w:line="240" w:lineRule="auto"/>
        <w:ind w:right="-1"/>
        <w:jc w:val="both"/>
      </w:pPr>
      <w:r w:rsidRPr="00E4622E">
        <w:t xml:space="preserve">5.5.Выполненные задания </w:t>
      </w:r>
      <w:r w:rsidR="00450AFD" w:rsidRPr="00E4622E">
        <w:t>теоретического</w:t>
      </w:r>
      <w:r w:rsidRPr="00E4622E">
        <w:t xml:space="preserve"> этапа оформляются в</w:t>
      </w:r>
      <w:r w:rsidR="00450AFD" w:rsidRPr="00E4622E">
        <w:t xml:space="preserve"> формате Word</w:t>
      </w:r>
      <w:r w:rsidRPr="00E4622E">
        <w:rPr>
          <w:color w:val="FF0000"/>
        </w:rPr>
        <w:t>.</w:t>
      </w:r>
      <w:r w:rsidRPr="00E4622E">
        <w:t xml:space="preserve"> </w:t>
      </w:r>
    </w:p>
    <w:p w:rsidR="00544A46" w:rsidRPr="00E4622E" w:rsidRDefault="00544A46" w:rsidP="00E4622E">
      <w:pPr>
        <w:pStyle w:val="afb"/>
        <w:spacing w:after="0" w:line="240" w:lineRule="auto"/>
        <w:ind w:right="-1"/>
        <w:jc w:val="both"/>
      </w:pPr>
      <w:r w:rsidRPr="00E4622E">
        <w:t xml:space="preserve">Выполненные задания </w:t>
      </w:r>
      <w:r w:rsidR="00450AFD" w:rsidRPr="00E4622E">
        <w:t>практического</w:t>
      </w:r>
      <w:r w:rsidRPr="00E4622E">
        <w:t xml:space="preserve"> этапа (лабораторная работа) оформляются в формате Word</w:t>
      </w:r>
      <w:r w:rsidR="00450AFD" w:rsidRPr="00E4622E">
        <w:t xml:space="preserve"> с приложением не более 5</w:t>
      </w:r>
      <w:r w:rsidR="00A70B23">
        <w:t>-</w:t>
      </w:r>
      <w:r w:rsidR="00450AFD" w:rsidRPr="00E4622E">
        <w:t>ти фотографий</w:t>
      </w:r>
      <w:r w:rsidRPr="00E4622E">
        <w:t>.</w:t>
      </w:r>
    </w:p>
    <w:p w:rsidR="00450AFD" w:rsidRPr="00E4622E" w:rsidRDefault="00544A46" w:rsidP="00E4622E">
      <w:pPr>
        <w:widowControl w:val="0"/>
        <w:tabs>
          <w:tab w:val="left" w:pos="1973"/>
        </w:tabs>
        <w:autoSpaceDE w:val="0"/>
        <w:autoSpaceDN w:val="0"/>
        <w:spacing w:line="240" w:lineRule="auto"/>
        <w:ind w:right="-1"/>
        <w:jc w:val="both"/>
      </w:pPr>
      <w:r w:rsidRPr="00E4622E">
        <w:t>В документах с выполненными заданиями должно присутствовать название команды и образовательной организации.</w:t>
      </w:r>
      <w:r w:rsidR="00450AFD" w:rsidRPr="00E4622E">
        <w:t xml:space="preserve"> </w:t>
      </w:r>
    </w:p>
    <w:p w:rsidR="00450AFD" w:rsidRPr="00E4622E" w:rsidRDefault="00450AFD" w:rsidP="00E4622E">
      <w:pPr>
        <w:widowControl w:val="0"/>
        <w:tabs>
          <w:tab w:val="left" w:pos="1973"/>
        </w:tabs>
        <w:autoSpaceDE w:val="0"/>
        <w:autoSpaceDN w:val="0"/>
        <w:spacing w:line="240" w:lineRule="auto"/>
        <w:ind w:right="-1"/>
        <w:jc w:val="both"/>
        <w:rPr>
          <w:b/>
        </w:rPr>
      </w:pPr>
      <w:r w:rsidRPr="00E4622E">
        <w:t>Работы</w:t>
      </w:r>
      <w:r w:rsidRPr="00E4622E">
        <w:rPr>
          <w:spacing w:val="-7"/>
        </w:rPr>
        <w:t xml:space="preserve"> </w:t>
      </w:r>
      <w:r w:rsidRPr="00E4622E">
        <w:t>по</w:t>
      </w:r>
      <w:r w:rsidRPr="00E4622E">
        <w:rPr>
          <w:spacing w:val="-5"/>
        </w:rPr>
        <w:t xml:space="preserve"> теоретическому и практическому этапу</w:t>
      </w:r>
      <w:r w:rsidRPr="00E4622E">
        <w:rPr>
          <w:spacing w:val="-4"/>
        </w:rPr>
        <w:t xml:space="preserve"> </w:t>
      </w:r>
      <w:r w:rsidRPr="00E4622E">
        <w:t>направляются</w:t>
      </w:r>
      <w:r w:rsidRPr="00E4622E">
        <w:rPr>
          <w:spacing w:val="-6"/>
        </w:rPr>
        <w:t xml:space="preserve"> </w:t>
      </w:r>
      <w:r w:rsidRPr="00E4622E">
        <w:t>на</w:t>
      </w:r>
      <w:r w:rsidRPr="00E4622E">
        <w:rPr>
          <w:spacing w:val="-4"/>
        </w:rPr>
        <w:t xml:space="preserve"> </w:t>
      </w:r>
      <w:r w:rsidRPr="00E4622E">
        <w:t>эл.почту:</w:t>
      </w:r>
      <w:r w:rsidRPr="00E4622E">
        <w:rPr>
          <w:spacing w:val="-3"/>
        </w:rPr>
        <w:t xml:space="preserve"> </w:t>
      </w:r>
      <w:hyperlink r:id="rId11" w:history="1">
        <w:r w:rsidRPr="00E4622E">
          <w:rPr>
            <w:rStyle w:val="af0"/>
            <w:rFonts w:eastAsia="Arial"/>
            <w:spacing w:val="-3"/>
          </w:rPr>
          <w:t>irinagolitsyna</w:t>
        </w:r>
        <w:r w:rsidRPr="00E4622E">
          <w:rPr>
            <w:rStyle w:val="af0"/>
            <w:rFonts w:eastAsia="Arial"/>
            <w:spacing w:val="-3"/>
            <w:lang w:val="ru-RU"/>
          </w:rPr>
          <w:t>@</w:t>
        </w:r>
        <w:r w:rsidRPr="00E4622E">
          <w:rPr>
            <w:rStyle w:val="af0"/>
            <w:rFonts w:eastAsia="Arial"/>
            <w:spacing w:val="-3"/>
          </w:rPr>
          <w:t>mail</w:t>
        </w:r>
        <w:r w:rsidRPr="00E4622E">
          <w:rPr>
            <w:rStyle w:val="af0"/>
            <w:rFonts w:eastAsia="Arial"/>
            <w:spacing w:val="-3"/>
            <w:lang w:val="ru-RU"/>
          </w:rPr>
          <w:t>.</w:t>
        </w:r>
        <w:r w:rsidRPr="00E4622E">
          <w:rPr>
            <w:rStyle w:val="af0"/>
            <w:rFonts w:eastAsia="Arial"/>
            <w:spacing w:val="-3"/>
          </w:rPr>
          <w:t>ru</w:t>
        </w:r>
      </w:hyperlink>
    </w:p>
    <w:p w:rsidR="005C1F99" w:rsidRPr="00E4622E" w:rsidRDefault="00A70B23" w:rsidP="00E4622E">
      <w:pPr>
        <w:spacing w:line="240" w:lineRule="auto"/>
        <w:ind w:firstLine="284"/>
        <w:jc w:val="both"/>
        <w:rPr>
          <w:b/>
        </w:rPr>
      </w:pPr>
      <w:r>
        <w:rPr>
          <w:b/>
        </w:rPr>
        <w:t>6. Оргкомитет Фестиваля</w:t>
      </w:r>
      <w:r w:rsidR="005C1F99" w:rsidRPr="00E4622E">
        <w:rPr>
          <w:b/>
        </w:rPr>
        <w:t xml:space="preserve"> и его полномочия при использовании критериев оценивания</w:t>
      </w:r>
    </w:p>
    <w:p w:rsidR="005C1F99" w:rsidRPr="00E4622E" w:rsidRDefault="005C1F99" w:rsidP="00E4622E">
      <w:pPr>
        <w:spacing w:line="240" w:lineRule="auto"/>
        <w:ind w:left="284" w:hanging="284"/>
      </w:pPr>
      <w:r w:rsidRPr="00E4622E">
        <w:t>Валеева Ю.В.., руководитель ЦО «Точка роста» на базе МАОУ СОШ № 15;</w:t>
      </w:r>
    </w:p>
    <w:p w:rsidR="005C1F99" w:rsidRPr="00E4622E" w:rsidRDefault="005C1F99" w:rsidP="00E4622E">
      <w:pPr>
        <w:spacing w:line="240" w:lineRule="auto"/>
      </w:pPr>
      <w:r w:rsidRPr="00E4622E">
        <w:lastRenderedPageBreak/>
        <w:t>Голицына И.В., учитель географии МАОУ СОШ №15;</w:t>
      </w:r>
    </w:p>
    <w:p w:rsidR="005C1F99" w:rsidRPr="00E4622E" w:rsidRDefault="005C1F99" w:rsidP="00E4622E">
      <w:pPr>
        <w:spacing w:line="240" w:lineRule="auto"/>
      </w:pPr>
      <w:r w:rsidRPr="00E4622E">
        <w:t>Колупаева А.Р., учитель химии и биологии МАОУ СОШ №15;</w:t>
      </w:r>
    </w:p>
    <w:p w:rsidR="005C1F99" w:rsidRPr="00E4622E" w:rsidRDefault="005C1F99" w:rsidP="00E4622E">
      <w:pPr>
        <w:spacing w:line="240" w:lineRule="auto"/>
      </w:pPr>
      <w:r w:rsidRPr="00E4622E">
        <w:t>Чухланцева А.А., учитель информатики МАОУ СОШ №15;</w:t>
      </w:r>
    </w:p>
    <w:p w:rsidR="005C1F99" w:rsidRPr="00E4622E" w:rsidRDefault="005C1F99" w:rsidP="00E4622E">
      <w:pPr>
        <w:spacing w:line="240" w:lineRule="auto"/>
        <w:jc w:val="both"/>
      </w:pPr>
      <w:r w:rsidRPr="00E4622E">
        <w:t xml:space="preserve">Оргкомитет оценивает </w:t>
      </w:r>
      <w:r w:rsidR="00A70B23">
        <w:t xml:space="preserve">участников </w:t>
      </w:r>
      <w:r w:rsidRPr="00E4622E">
        <w:t>согласно</w:t>
      </w:r>
      <w:r w:rsidR="00795CDA">
        <w:t xml:space="preserve"> критериям, относящим</w:t>
      </w:r>
      <w:r w:rsidRPr="00E4622E">
        <w:t>ся к представляемой номинации.</w:t>
      </w:r>
    </w:p>
    <w:p w:rsidR="005C1F99" w:rsidRPr="00E4622E" w:rsidRDefault="005C1F99" w:rsidP="00E4622E">
      <w:pPr>
        <w:spacing w:line="240" w:lineRule="auto"/>
        <w:jc w:val="both"/>
      </w:pPr>
      <w:r w:rsidRPr="00E4622E">
        <w:t>Распределение призовых мест производится на основании протокола членов Оргкомитета и количества набранных баллов.</w:t>
      </w:r>
    </w:p>
    <w:p w:rsidR="005C1F99" w:rsidRPr="00E4622E" w:rsidRDefault="005C1F99" w:rsidP="00E4622E">
      <w:pPr>
        <w:spacing w:line="240" w:lineRule="auto"/>
        <w:jc w:val="both"/>
      </w:pPr>
      <w:r w:rsidRPr="00E4622E">
        <w:t>Оргкомитет имеет право делить степени, не присуждать ту или иную степень,    определять  специальные призы, не предусмотренные настоящим положением.</w:t>
      </w:r>
    </w:p>
    <w:p w:rsidR="005C1F99" w:rsidRPr="00E4622E" w:rsidRDefault="005C1F99" w:rsidP="00E4622E">
      <w:pPr>
        <w:spacing w:line="240" w:lineRule="auto"/>
        <w:jc w:val="both"/>
      </w:pPr>
      <w:r w:rsidRPr="00E4622E">
        <w:t xml:space="preserve">Решение Оргкомитета на всех этапах </w:t>
      </w:r>
      <w:r w:rsidR="0062593D">
        <w:t>Фестиваля являе</w:t>
      </w:r>
      <w:r w:rsidRPr="00E4622E">
        <w:t>тся окончательным и обжалованию не подлежит.</w:t>
      </w:r>
    </w:p>
    <w:p w:rsidR="00544A46" w:rsidRPr="00E4622E" w:rsidRDefault="00544A46" w:rsidP="00E4622E">
      <w:pPr>
        <w:pStyle w:val="afb"/>
        <w:spacing w:after="0" w:line="240" w:lineRule="auto"/>
        <w:ind w:right="558"/>
        <w:jc w:val="both"/>
      </w:pPr>
    </w:p>
    <w:p w:rsidR="00544A46" w:rsidRPr="00E4622E" w:rsidRDefault="00544A46" w:rsidP="00E4622E">
      <w:pPr>
        <w:pStyle w:val="Heading1"/>
        <w:numPr>
          <w:ilvl w:val="0"/>
          <w:numId w:val="40"/>
        </w:numPr>
        <w:tabs>
          <w:tab w:val="left" w:pos="523"/>
        </w:tabs>
        <w:spacing w:before="0"/>
        <w:ind w:hanging="886"/>
        <w:rPr>
          <w:sz w:val="24"/>
          <w:szCs w:val="24"/>
        </w:rPr>
      </w:pPr>
      <w:r w:rsidRPr="00E4622E">
        <w:rPr>
          <w:sz w:val="24"/>
          <w:szCs w:val="24"/>
        </w:rPr>
        <w:t>Подведение</w:t>
      </w:r>
      <w:r w:rsidRPr="00E4622E">
        <w:rPr>
          <w:spacing w:val="-3"/>
          <w:sz w:val="24"/>
          <w:szCs w:val="24"/>
        </w:rPr>
        <w:t xml:space="preserve"> </w:t>
      </w:r>
      <w:r w:rsidRPr="00E4622E">
        <w:rPr>
          <w:sz w:val="24"/>
          <w:szCs w:val="24"/>
        </w:rPr>
        <w:t>итогов</w:t>
      </w:r>
      <w:r w:rsidRPr="00E4622E">
        <w:rPr>
          <w:spacing w:val="-2"/>
          <w:sz w:val="24"/>
          <w:szCs w:val="24"/>
        </w:rPr>
        <w:t xml:space="preserve"> </w:t>
      </w:r>
      <w:r w:rsidR="0062593D">
        <w:rPr>
          <w:spacing w:val="-2"/>
          <w:sz w:val="24"/>
          <w:szCs w:val="24"/>
        </w:rPr>
        <w:t xml:space="preserve">Фестиваля </w:t>
      </w:r>
      <w:r w:rsidR="005C1F99" w:rsidRPr="00E4622E">
        <w:rPr>
          <w:sz w:val="24"/>
          <w:szCs w:val="24"/>
        </w:rPr>
        <w:t>и награждение</w:t>
      </w:r>
    </w:p>
    <w:p w:rsidR="00544A46" w:rsidRPr="00E4622E" w:rsidRDefault="00544A46" w:rsidP="00E4622E">
      <w:pPr>
        <w:pStyle w:val="afd"/>
        <w:widowControl w:val="0"/>
        <w:numPr>
          <w:ilvl w:val="1"/>
          <w:numId w:val="38"/>
        </w:numPr>
        <w:tabs>
          <w:tab w:val="left" w:pos="426"/>
        </w:tabs>
        <w:autoSpaceDE w:val="0"/>
        <w:autoSpaceDN w:val="0"/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z w:val="24"/>
          <w:szCs w:val="24"/>
        </w:rPr>
        <w:t>Итоги</w:t>
      </w:r>
      <w:r w:rsidRPr="00E4622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подводятся</w:t>
      </w:r>
      <w:r w:rsidRPr="00E4622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4622E">
        <w:rPr>
          <w:rFonts w:ascii="Times New Roman" w:hAnsi="Times New Roman"/>
          <w:b/>
          <w:sz w:val="24"/>
          <w:szCs w:val="24"/>
        </w:rPr>
        <w:t>31</w:t>
      </w:r>
      <w:r w:rsidRPr="00E4622E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E4622E">
        <w:rPr>
          <w:rFonts w:ascii="Times New Roman" w:hAnsi="Times New Roman"/>
          <w:b/>
          <w:sz w:val="24"/>
          <w:szCs w:val="24"/>
        </w:rPr>
        <w:t>января 2024</w:t>
      </w:r>
      <w:r w:rsidRPr="00E4622E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E4622E">
        <w:rPr>
          <w:rFonts w:ascii="Times New Roman" w:hAnsi="Times New Roman"/>
          <w:b/>
          <w:sz w:val="24"/>
          <w:szCs w:val="24"/>
        </w:rPr>
        <w:t>года</w:t>
      </w:r>
      <w:r w:rsidRPr="00E4622E">
        <w:rPr>
          <w:rFonts w:ascii="Times New Roman" w:hAnsi="Times New Roman"/>
          <w:sz w:val="24"/>
          <w:szCs w:val="24"/>
        </w:rPr>
        <w:t>.</w:t>
      </w:r>
    </w:p>
    <w:p w:rsidR="00544A46" w:rsidRPr="00E4622E" w:rsidRDefault="0062593D" w:rsidP="00E4622E">
      <w:pPr>
        <w:pStyle w:val="afd"/>
        <w:widowControl w:val="0"/>
        <w:numPr>
          <w:ilvl w:val="1"/>
          <w:numId w:val="38"/>
        </w:numPr>
        <w:tabs>
          <w:tab w:val="left" w:pos="426"/>
          <w:tab w:val="left" w:pos="1423"/>
        </w:tabs>
        <w:autoSpaceDE w:val="0"/>
        <w:autoSpaceDN w:val="0"/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участники Ф</w:t>
      </w:r>
      <w:r w:rsidR="00544A46" w:rsidRPr="00E4622E">
        <w:rPr>
          <w:rFonts w:ascii="Times New Roman" w:hAnsi="Times New Roman"/>
          <w:sz w:val="24"/>
          <w:szCs w:val="24"/>
        </w:rPr>
        <w:t>естиваля получают Сертификат участника</w:t>
      </w:r>
      <w:r w:rsidR="00544A46"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44A46" w:rsidRPr="00E4622E">
        <w:rPr>
          <w:rFonts w:ascii="Times New Roman" w:hAnsi="Times New Roman"/>
          <w:sz w:val="24"/>
          <w:szCs w:val="24"/>
        </w:rPr>
        <w:t>в</w:t>
      </w:r>
      <w:r w:rsidR="00544A46"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44A46" w:rsidRPr="00E4622E">
        <w:rPr>
          <w:rFonts w:ascii="Times New Roman" w:hAnsi="Times New Roman"/>
          <w:sz w:val="24"/>
          <w:szCs w:val="24"/>
        </w:rPr>
        <w:t>электронном</w:t>
      </w:r>
      <w:r w:rsidR="00544A46"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44A46" w:rsidRPr="00E4622E">
        <w:rPr>
          <w:rFonts w:ascii="Times New Roman" w:hAnsi="Times New Roman"/>
          <w:sz w:val="24"/>
          <w:szCs w:val="24"/>
        </w:rPr>
        <w:t>виде.</w:t>
      </w:r>
      <w:r w:rsidR="00544A46"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44A46" w:rsidRPr="00E4622E">
        <w:rPr>
          <w:rFonts w:ascii="Times New Roman" w:hAnsi="Times New Roman"/>
          <w:sz w:val="24"/>
          <w:szCs w:val="24"/>
        </w:rPr>
        <w:t>Благодарственные письма</w:t>
      </w:r>
      <w:r w:rsidR="00544A46"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44A46" w:rsidRPr="00E4622E">
        <w:rPr>
          <w:rFonts w:ascii="Times New Roman" w:hAnsi="Times New Roman"/>
          <w:sz w:val="24"/>
          <w:szCs w:val="24"/>
        </w:rPr>
        <w:t>будут</w:t>
      </w:r>
      <w:r w:rsidR="00544A46"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44A46" w:rsidRPr="00E4622E">
        <w:rPr>
          <w:rFonts w:ascii="Times New Roman" w:hAnsi="Times New Roman"/>
          <w:sz w:val="24"/>
          <w:szCs w:val="24"/>
        </w:rPr>
        <w:t>вручены</w:t>
      </w:r>
      <w:r w:rsidR="00544A46"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44A46" w:rsidRPr="00E4622E">
        <w:rPr>
          <w:rFonts w:ascii="Times New Roman" w:hAnsi="Times New Roman"/>
          <w:sz w:val="24"/>
          <w:szCs w:val="24"/>
        </w:rPr>
        <w:t>руководителям</w:t>
      </w:r>
      <w:r w:rsidR="00544A46" w:rsidRPr="00E4622E">
        <w:rPr>
          <w:rFonts w:ascii="Times New Roman" w:hAnsi="Times New Roman"/>
          <w:spacing w:val="1"/>
          <w:sz w:val="24"/>
          <w:szCs w:val="24"/>
        </w:rPr>
        <w:t xml:space="preserve"> команд – участников. Сертификаты и Благодарственные письма</w:t>
      </w:r>
      <w:r w:rsidR="00544A46" w:rsidRPr="00E4622E">
        <w:rPr>
          <w:rFonts w:ascii="Times New Roman" w:hAnsi="Times New Roman"/>
          <w:sz w:val="24"/>
          <w:szCs w:val="24"/>
        </w:rPr>
        <w:t xml:space="preserve"> будут размещены в разделе конкурса центра</w:t>
      </w:r>
      <w:r>
        <w:rPr>
          <w:rFonts w:ascii="Times New Roman" w:hAnsi="Times New Roman"/>
          <w:sz w:val="24"/>
          <w:szCs w:val="24"/>
        </w:rPr>
        <w:t xml:space="preserve"> образования </w:t>
      </w:r>
      <w:r w:rsidR="00544A46" w:rsidRPr="00E4622E">
        <w:rPr>
          <w:rFonts w:ascii="Times New Roman" w:hAnsi="Times New Roman"/>
          <w:sz w:val="24"/>
          <w:szCs w:val="24"/>
        </w:rPr>
        <w:t xml:space="preserve"> «Точка роста» МАОУ СОШ №15</w:t>
      </w:r>
      <w:r w:rsidR="00015054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015054" w:rsidRPr="00E4622E">
          <w:rPr>
            <w:rStyle w:val="af0"/>
            <w:rFonts w:ascii="Times New Roman" w:hAnsi="Times New Roman"/>
            <w:sz w:val="24"/>
            <w:szCs w:val="24"/>
            <w:lang w:val="ru-RU" w:eastAsia="ar-SA" w:bidi="ar-SA"/>
          </w:rPr>
          <w:t>https://15krv.uralschool.ru/?section_id=182</w:t>
        </w:r>
      </w:hyperlink>
      <w:r w:rsidR="0001505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15054" w:rsidRPr="00E4622E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544A46" w:rsidRPr="00E4622E" w:rsidRDefault="00544A46" w:rsidP="00E4622E">
      <w:pPr>
        <w:pStyle w:val="afd"/>
        <w:widowControl w:val="0"/>
        <w:numPr>
          <w:ilvl w:val="1"/>
          <w:numId w:val="38"/>
        </w:numPr>
        <w:tabs>
          <w:tab w:val="left" w:pos="426"/>
        </w:tabs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pacing w:val="1"/>
          <w:sz w:val="24"/>
          <w:szCs w:val="24"/>
        </w:rPr>
        <w:t xml:space="preserve">В </w:t>
      </w:r>
      <w:r w:rsidRPr="00E4622E">
        <w:rPr>
          <w:rFonts w:ascii="Times New Roman" w:hAnsi="Times New Roman"/>
          <w:sz w:val="24"/>
          <w:szCs w:val="24"/>
        </w:rPr>
        <w:t>каждо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й возрастной категории </w:t>
      </w:r>
      <w:r w:rsidRPr="00E4622E">
        <w:rPr>
          <w:rFonts w:ascii="Times New Roman" w:hAnsi="Times New Roman"/>
          <w:sz w:val="24"/>
          <w:szCs w:val="24"/>
        </w:rPr>
        <w:t>выбираетс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я </w:t>
      </w:r>
      <w:r w:rsidRPr="00E4622E">
        <w:rPr>
          <w:rFonts w:ascii="Times New Roman" w:hAnsi="Times New Roman"/>
          <w:sz w:val="24"/>
          <w:szCs w:val="24"/>
        </w:rPr>
        <w:t>оди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н </w:t>
      </w:r>
      <w:r w:rsidRPr="00E4622E">
        <w:rPr>
          <w:rFonts w:ascii="Times New Roman" w:hAnsi="Times New Roman"/>
          <w:sz w:val="24"/>
          <w:szCs w:val="24"/>
        </w:rPr>
        <w:t>победитель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, </w:t>
      </w:r>
      <w:r w:rsidRPr="00E4622E">
        <w:rPr>
          <w:rFonts w:ascii="Times New Roman" w:hAnsi="Times New Roman"/>
          <w:sz w:val="24"/>
          <w:szCs w:val="24"/>
        </w:rPr>
        <w:t xml:space="preserve">и призеры, </w:t>
      </w:r>
      <w:r w:rsidR="00450AFD" w:rsidRPr="00E4622E">
        <w:rPr>
          <w:rFonts w:ascii="Times New Roman" w:hAnsi="Times New Roman"/>
          <w:sz w:val="24"/>
          <w:szCs w:val="24"/>
        </w:rPr>
        <w:t>получившие</w:t>
      </w:r>
      <w:r w:rsidRPr="00E4622E">
        <w:rPr>
          <w:rFonts w:ascii="Times New Roman" w:hAnsi="Times New Roman"/>
          <w:sz w:val="24"/>
          <w:szCs w:val="24"/>
        </w:rPr>
        <w:t xml:space="preserve"> 2 и 3 места.</w:t>
      </w:r>
    </w:p>
    <w:p w:rsidR="00544A46" w:rsidRPr="00E4622E" w:rsidRDefault="00544A46" w:rsidP="00E4622E">
      <w:pPr>
        <w:pStyle w:val="afd"/>
        <w:widowControl w:val="0"/>
        <w:numPr>
          <w:ilvl w:val="1"/>
          <w:numId w:val="38"/>
        </w:numPr>
        <w:tabs>
          <w:tab w:val="left" w:pos="426"/>
        </w:tabs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z w:val="24"/>
          <w:szCs w:val="24"/>
        </w:rPr>
        <w:t xml:space="preserve">В случае, если участники </w:t>
      </w:r>
      <w:r w:rsidR="00795CDA">
        <w:rPr>
          <w:rFonts w:ascii="Times New Roman" w:hAnsi="Times New Roman"/>
          <w:sz w:val="24"/>
          <w:szCs w:val="24"/>
        </w:rPr>
        <w:t>Ф</w:t>
      </w:r>
      <w:r w:rsidR="0062593D">
        <w:rPr>
          <w:rFonts w:ascii="Times New Roman" w:hAnsi="Times New Roman"/>
          <w:sz w:val="24"/>
          <w:szCs w:val="24"/>
        </w:rPr>
        <w:t xml:space="preserve">естиваля </w:t>
      </w:r>
      <w:r w:rsidRPr="00E4622E">
        <w:rPr>
          <w:rFonts w:ascii="Times New Roman" w:hAnsi="Times New Roman"/>
          <w:sz w:val="24"/>
          <w:szCs w:val="24"/>
        </w:rPr>
        <w:t xml:space="preserve">набрали равное количество баллов, </w:t>
      </w:r>
      <w:r w:rsidR="0062593D" w:rsidRPr="0062593D">
        <w:rPr>
          <w:rFonts w:ascii="Times New Roman" w:hAnsi="Times New Roman"/>
        </w:rPr>
        <w:t>Оргкомитет</w:t>
      </w:r>
      <w:r w:rsidR="0062593D" w:rsidRPr="00E4622E">
        <w:rPr>
          <w:rFonts w:ascii="Times New Roman" w:hAnsi="Times New Roman"/>
          <w:sz w:val="24"/>
          <w:szCs w:val="24"/>
        </w:rPr>
        <w:t xml:space="preserve"> </w:t>
      </w:r>
      <w:r w:rsidR="0062593D">
        <w:rPr>
          <w:rFonts w:ascii="Times New Roman" w:hAnsi="Times New Roman"/>
          <w:sz w:val="24"/>
          <w:szCs w:val="24"/>
        </w:rPr>
        <w:t>учреждае</w:t>
      </w:r>
      <w:r w:rsidRPr="00E4622E">
        <w:rPr>
          <w:rFonts w:ascii="Times New Roman" w:hAnsi="Times New Roman"/>
          <w:sz w:val="24"/>
          <w:szCs w:val="24"/>
        </w:rPr>
        <w:t xml:space="preserve">т </w:t>
      </w:r>
      <w:r w:rsidR="00450AFD" w:rsidRPr="00E4622E">
        <w:rPr>
          <w:rFonts w:ascii="Times New Roman" w:hAnsi="Times New Roman"/>
          <w:sz w:val="24"/>
          <w:szCs w:val="24"/>
        </w:rPr>
        <w:t>несколько</w:t>
      </w:r>
      <w:r w:rsidRPr="00E4622E">
        <w:rPr>
          <w:rFonts w:ascii="Times New Roman" w:hAnsi="Times New Roman"/>
          <w:sz w:val="24"/>
          <w:szCs w:val="24"/>
        </w:rPr>
        <w:t xml:space="preserve"> </w:t>
      </w:r>
      <w:r w:rsidR="0062593D">
        <w:rPr>
          <w:rFonts w:ascii="Times New Roman" w:hAnsi="Times New Roman"/>
          <w:sz w:val="24"/>
          <w:szCs w:val="24"/>
        </w:rPr>
        <w:t>первых, вторых или третьих мест</w:t>
      </w:r>
      <w:r w:rsidRPr="00E4622E">
        <w:rPr>
          <w:rFonts w:ascii="Times New Roman" w:hAnsi="Times New Roman"/>
          <w:sz w:val="24"/>
          <w:szCs w:val="24"/>
        </w:rPr>
        <w:t>.</w:t>
      </w:r>
    </w:p>
    <w:p w:rsidR="00544A46" w:rsidRPr="00E4622E" w:rsidRDefault="00544A46" w:rsidP="00E4622E">
      <w:pPr>
        <w:pStyle w:val="afd"/>
        <w:widowControl w:val="0"/>
        <w:numPr>
          <w:ilvl w:val="1"/>
          <w:numId w:val="38"/>
        </w:numPr>
        <w:tabs>
          <w:tab w:val="left" w:pos="426"/>
        </w:tabs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z w:val="24"/>
          <w:szCs w:val="24"/>
        </w:rPr>
        <w:t>Организаторы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95CDA">
        <w:rPr>
          <w:rFonts w:ascii="Times New Roman" w:hAnsi="Times New Roman"/>
          <w:sz w:val="24"/>
          <w:szCs w:val="24"/>
        </w:rPr>
        <w:t>Ф</w:t>
      </w:r>
      <w:r w:rsidRPr="00E4622E">
        <w:rPr>
          <w:rFonts w:ascii="Times New Roman" w:hAnsi="Times New Roman"/>
          <w:sz w:val="24"/>
          <w:szCs w:val="24"/>
        </w:rPr>
        <w:t>естиваля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оставляют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за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собой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право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использовать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материалы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для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освещения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итогов</w:t>
      </w:r>
      <w:r w:rsidR="0062593D" w:rsidRPr="0062593D">
        <w:rPr>
          <w:rFonts w:ascii="Times New Roman" w:hAnsi="Times New Roman"/>
          <w:sz w:val="24"/>
          <w:szCs w:val="24"/>
        </w:rPr>
        <w:t xml:space="preserve"> </w:t>
      </w:r>
      <w:r w:rsidR="00795CDA">
        <w:rPr>
          <w:rFonts w:ascii="Times New Roman" w:hAnsi="Times New Roman"/>
          <w:sz w:val="24"/>
          <w:szCs w:val="24"/>
        </w:rPr>
        <w:t>Ф</w:t>
      </w:r>
      <w:r w:rsidR="0062593D" w:rsidRPr="00E4622E">
        <w:rPr>
          <w:rFonts w:ascii="Times New Roman" w:hAnsi="Times New Roman"/>
          <w:sz w:val="24"/>
          <w:szCs w:val="24"/>
        </w:rPr>
        <w:t>естиваля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(размещение</w:t>
      </w:r>
      <w:r w:rsidRPr="00E462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на</w:t>
      </w:r>
      <w:r w:rsidRPr="00E462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сайте</w:t>
      </w:r>
      <w:r w:rsidRPr="00E4622E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школы,</w:t>
      </w:r>
      <w:r w:rsidRPr="00E4622E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в</w:t>
      </w:r>
      <w:r w:rsidRPr="00E4622E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социальной</w:t>
      </w:r>
      <w:r w:rsidRPr="00E462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группе</w:t>
      </w:r>
      <w:r w:rsidRPr="00E462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в</w:t>
      </w:r>
      <w:r w:rsidRPr="00E4622E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контакте</w:t>
      </w:r>
      <w:r w:rsidRPr="00E462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«МАОУ СОШ №15» и т.п.), организация выставок творческих работ участников,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с</w:t>
      </w:r>
      <w:r w:rsidRPr="00E4622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обязательной ссылкой на авторов.</w:t>
      </w:r>
    </w:p>
    <w:p w:rsidR="00544A46" w:rsidRPr="00E4622E" w:rsidRDefault="00544A46" w:rsidP="00E4622E">
      <w:pPr>
        <w:pStyle w:val="afd"/>
        <w:widowControl w:val="0"/>
        <w:tabs>
          <w:tab w:val="left" w:pos="709"/>
        </w:tabs>
        <w:autoSpaceDE w:val="0"/>
        <w:autoSpaceDN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44A46" w:rsidRPr="00E4622E" w:rsidRDefault="005C1F99" w:rsidP="00E4622E">
      <w:pPr>
        <w:pStyle w:val="Heading1"/>
        <w:spacing w:before="0"/>
        <w:rPr>
          <w:sz w:val="24"/>
          <w:szCs w:val="24"/>
        </w:rPr>
      </w:pPr>
      <w:r w:rsidRPr="00E4622E">
        <w:rPr>
          <w:sz w:val="24"/>
          <w:szCs w:val="24"/>
        </w:rPr>
        <w:t>8</w:t>
      </w:r>
      <w:r w:rsidR="00544A46" w:rsidRPr="00E4622E">
        <w:rPr>
          <w:sz w:val="24"/>
          <w:szCs w:val="24"/>
        </w:rPr>
        <w:t>.</w:t>
      </w:r>
      <w:r w:rsidR="00544A46" w:rsidRPr="00E4622E">
        <w:rPr>
          <w:spacing w:val="-4"/>
          <w:sz w:val="24"/>
          <w:szCs w:val="24"/>
        </w:rPr>
        <w:t xml:space="preserve"> </w:t>
      </w:r>
      <w:r w:rsidR="00544A46" w:rsidRPr="00E4622E">
        <w:rPr>
          <w:sz w:val="24"/>
          <w:szCs w:val="24"/>
        </w:rPr>
        <w:t>Контактная</w:t>
      </w:r>
      <w:r w:rsidR="00544A46" w:rsidRPr="00E4622E">
        <w:rPr>
          <w:spacing w:val="-4"/>
          <w:sz w:val="24"/>
          <w:szCs w:val="24"/>
        </w:rPr>
        <w:t xml:space="preserve"> </w:t>
      </w:r>
      <w:r w:rsidR="00544A46" w:rsidRPr="00E4622E">
        <w:rPr>
          <w:sz w:val="24"/>
          <w:szCs w:val="24"/>
        </w:rPr>
        <w:t>информация</w:t>
      </w:r>
    </w:p>
    <w:p w:rsidR="00544A46" w:rsidRPr="00E4622E" w:rsidRDefault="00544A46" w:rsidP="00E4622E">
      <w:pPr>
        <w:pStyle w:val="afb"/>
        <w:spacing w:after="0" w:line="240" w:lineRule="auto"/>
        <w:jc w:val="both"/>
      </w:pPr>
      <w:r w:rsidRPr="00E4622E">
        <w:t>Адрес:</w:t>
      </w:r>
      <w:r w:rsidRPr="00E4622E">
        <w:rPr>
          <w:spacing w:val="-4"/>
        </w:rPr>
        <w:t xml:space="preserve"> </w:t>
      </w:r>
      <w:r w:rsidRPr="00E4622E">
        <w:t>Свердловская область п.</w:t>
      </w:r>
      <w:r w:rsidR="00450AFD" w:rsidRPr="00E4622E">
        <w:t xml:space="preserve"> </w:t>
      </w:r>
      <w:r w:rsidRPr="00E4622E">
        <w:t>Карпушиха,</w:t>
      </w:r>
      <w:r w:rsidRPr="00E4622E">
        <w:rPr>
          <w:spacing w:val="-2"/>
        </w:rPr>
        <w:t xml:space="preserve"> </w:t>
      </w:r>
      <w:r w:rsidRPr="00E4622E">
        <w:t>ул.</w:t>
      </w:r>
      <w:r w:rsidR="00450AFD" w:rsidRPr="00E4622E">
        <w:t xml:space="preserve"> </w:t>
      </w:r>
      <w:r w:rsidRPr="00E4622E">
        <w:t>Пушкина, 42,</w:t>
      </w:r>
      <w:r w:rsidRPr="00E4622E">
        <w:rPr>
          <w:spacing w:val="66"/>
        </w:rPr>
        <w:t xml:space="preserve"> </w:t>
      </w:r>
      <w:r w:rsidRPr="00E4622E">
        <w:t>МАОУ СОШ №15.</w:t>
      </w:r>
    </w:p>
    <w:p w:rsidR="00544A46" w:rsidRPr="00E4622E" w:rsidRDefault="00544A46" w:rsidP="00E4622E">
      <w:pPr>
        <w:pStyle w:val="afb"/>
        <w:spacing w:after="0" w:line="240" w:lineRule="auto"/>
        <w:jc w:val="both"/>
      </w:pPr>
      <w:r w:rsidRPr="00E4622E">
        <w:t>Телефон для справок: 89089119010 (Юлия Васильевна), 89501922730 (Ирина Владимировна)</w:t>
      </w:r>
    </w:p>
    <w:p w:rsidR="00544A46" w:rsidRPr="00450AFD" w:rsidRDefault="00544A46" w:rsidP="00450AFD">
      <w:pPr>
        <w:spacing w:line="240" w:lineRule="auto"/>
        <w:jc w:val="both"/>
      </w:pPr>
    </w:p>
    <w:p w:rsidR="0038627E" w:rsidRDefault="0038627E" w:rsidP="00B12A05">
      <w:pPr>
        <w:spacing w:line="240" w:lineRule="auto"/>
        <w:jc w:val="center"/>
        <w:rPr>
          <w:b/>
        </w:rPr>
      </w:pPr>
    </w:p>
    <w:p w:rsidR="00E44972" w:rsidRDefault="00E44972">
      <w:pPr>
        <w:spacing w:line="276" w:lineRule="auto"/>
        <w:jc w:val="both"/>
        <w:rPr>
          <w:sz w:val="28"/>
        </w:rPr>
      </w:pPr>
    </w:p>
    <w:p w:rsidR="00E44972" w:rsidRDefault="00E44972">
      <w:pPr>
        <w:spacing w:line="276" w:lineRule="auto"/>
        <w:jc w:val="center"/>
        <w:rPr>
          <w:b/>
          <w:sz w:val="28"/>
        </w:rPr>
      </w:pPr>
    </w:p>
    <w:p w:rsidR="0038627E" w:rsidRDefault="0038627E">
      <w:pPr>
        <w:spacing w:line="276" w:lineRule="auto"/>
        <w:jc w:val="center"/>
        <w:rPr>
          <w:b/>
          <w:sz w:val="28"/>
        </w:rPr>
      </w:pPr>
    </w:p>
    <w:p w:rsidR="0038627E" w:rsidRDefault="0038627E">
      <w:pPr>
        <w:spacing w:line="276" w:lineRule="auto"/>
        <w:jc w:val="center"/>
        <w:rPr>
          <w:b/>
          <w:sz w:val="28"/>
        </w:rPr>
      </w:pPr>
    </w:p>
    <w:p w:rsidR="0038627E" w:rsidRDefault="0038627E">
      <w:pPr>
        <w:spacing w:line="276" w:lineRule="auto"/>
        <w:jc w:val="center"/>
        <w:rPr>
          <w:b/>
          <w:sz w:val="28"/>
        </w:rPr>
      </w:pPr>
    </w:p>
    <w:p w:rsidR="0038627E" w:rsidRDefault="0038627E">
      <w:pPr>
        <w:spacing w:line="276" w:lineRule="auto"/>
        <w:jc w:val="center"/>
        <w:rPr>
          <w:b/>
          <w:sz w:val="28"/>
        </w:rPr>
      </w:pPr>
    </w:p>
    <w:p w:rsidR="00233227" w:rsidRDefault="00233227">
      <w:pPr>
        <w:spacing w:line="276" w:lineRule="auto"/>
        <w:jc w:val="center"/>
        <w:rPr>
          <w:b/>
          <w:sz w:val="28"/>
        </w:rPr>
      </w:pPr>
    </w:p>
    <w:p w:rsidR="00233227" w:rsidRDefault="00233227">
      <w:pPr>
        <w:spacing w:line="276" w:lineRule="auto"/>
        <w:jc w:val="center"/>
        <w:rPr>
          <w:b/>
          <w:sz w:val="28"/>
        </w:rPr>
      </w:pPr>
    </w:p>
    <w:p w:rsidR="00233227" w:rsidRDefault="00233227">
      <w:pPr>
        <w:spacing w:line="276" w:lineRule="auto"/>
        <w:jc w:val="center"/>
        <w:rPr>
          <w:b/>
          <w:sz w:val="28"/>
        </w:rPr>
      </w:pPr>
    </w:p>
    <w:sectPr w:rsidR="00233227" w:rsidSect="00B12A0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44F" w:rsidRDefault="00EF544F">
      <w:pPr>
        <w:spacing w:line="240" w:lineRule="auto"/>
      </w:pPr>
      <w:r>
        <w:separator/>
      </w:r>
    </w:p>
  </w:endnote>
  <w:endnote w:type="continuationSeparator" w:id="1">
    <w:p w:rsidR="00EF544F" w:rsidRDefault="00EF544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44F" w:rsidRDefault="00EF544F">
      <w:pPr>
        <w:spacing w:line="240" w:lineRule="auto"/>
      </w:pPr>
      <w:r>
        <w:separator/>
      </w:r>
    </w:p>
  </w:footnote>
  <w:footnote w:type="continuationSeparator" w:id="1">
    <w:p w:rsidR="00EF544F" w:rsidRDefault="00EF54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90E"/>
    <w:multiLevelType w:val="hybridMultilevel"/>
    <w:tmpl w:val="E3F83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76221"/>
    <w:multiLevelType w:val="hybridMultilevel"/>
    <w:tmpl w:val="917A9020"/>
    <w:lvl w:ilvl="0" w:tplc="83A6D674">
      <w:start w:val="1"/>
      <w:numFmt w:val="decimal"/>
      <w:lvlText w:val="%1."/>
      <w:lvlJc w:val="left"/>
      <w:pPr>
        <w:ind w:left="720" w:hanging="360"/>
      </w:pPr>
    </w:lvl>
    <w:lvl w:ilvl="1" w:tplc="E294C6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64F7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708C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814F5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4611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E6094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18AD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976DD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7642F96"/>
    <w:multiLevelType w:val="hybridMultilevel"/>
    <w:tmpl w:val="90FCB9AA"/>
    <w:lvl w:ilvl="0" w:tplc="3F2CF5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 w:tplc="9D1220F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 w:tplc="8232572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3" w:tplc="EDD24AB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4" w:tplc="7ADA906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5" w:tplc="5512F30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sz w:val="20"/>
      </w:rPr>
    </w:lvl>
    <w:lvl w:ilvl="6" w:tplc="D51076E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0"/>
      </w:rPr>
    </w:lvl>
    <w:lvl w:ilvl="7" w:tplc="0FFA55F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sz w:val="20"/>
      </w:rPr>
    </w:lvl>
    <w:lvl w:ilvl="8" w:tplc="6E88C09C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sz w:val="20"/>
      </w:rPr>
    </w:lvl>
  </w:abstractNum>
  <w:abstractNum w:abstractNumId="3">
    <w:nsid w:val="079B76AA"/>
    <w:multiLevelType w:val="multilevel"/>
    <w:tmpl w:val="9E522F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87C2D4F"/>
    <w:multiLevelType w:val="hybridMultilevel"/>
    <w:tmpl w:val="B9881160"/>
    <w:lvl w:ilvl="0" w:tplc="F7B22B5A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 w:tplc="909885E2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/>
      </w:rPr>
    </w:lvl>
    <w:lvl w:ilvl="2" w:tplc="B4FCCFB8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 w:tplc="56AA35EE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 w:tplc="46B044EE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</w:rPr>
    </w:lvl>
    <w:lvl w:ilvl="5" w:tplc="CC0C87C0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 w:tplc="780CD05A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 w:tplc="B25E3490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</w:rPr>
    </w:lvl>
    <w:lvl w:ilvl="8" w:tplc="FCCE2242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5">
    <w:nsid w:val="0B876ACB"/>
    <w:multiLevelType w:val="hybridMultilevel"/>
    <w:tmpl w:val="79820F86"/>
    <w:lvl w:ilvl="0" w:tplc="DD1AA828">
      <w:start w:val="1"/>
      <w:numFmt w:val="decimal"/>
      <w:lvlText w:val="%1."/>
      <w:lvlJc w:val="left"/>
      <w:pPr>
        <w:ind w:left="720" w:hanging="360"/>
      </w:pPr>
    </w:lvl>
    <w:lvl w:ilvl="1" w:tplc="727693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63E79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942D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448F7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5886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F20D6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C5E86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168B5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9742CB5"/>
    <w:multiLevelType w:val="multilevel"/>
    <w:tmpl w:val="CFDA9812"/>
    <w:lvl w:ilvl="0">
      <w:start w:val="4"/>
      <w:numFmt w:val="decimal"/>
      <w:lvlText w:val="%1."/>
      <w:lvlJc w:val="left"/>
      <w:pPr>
        <w:ind w:left="52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0" w:hanging="9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7" w:hanging="9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9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9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9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9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4" w:hanging="9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1" w:hanging="929"/>
      </w:pPr>
      <w:rPr>
        <w:rFonts w:hint="default"/>
        <w:lang w:val="ru-RU" w:eastAsia="en-US" w:bidi="ar-SA"/>
      </w:rPr>
    </w:lvl>
  </w:abstractNum>
  <w:abstractNum w:abstractNumId="7">
    <w:nsid w:val="1B037130"/>
    <w:multiLevelType w:val="hybridMultilevel"/>
    <w:tmpl w:val="21807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8548A"/>
    <w:multiLevelType w:val="hybridMultilevel"/>
    <w:tmpl w:val="E7B6E6C4"/>
    <w:lvl w:ilvl="0" w:tplc="AAB2156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668EBAC0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E60E4EF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F1E46B38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E334F09E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67F0E2CA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25B2690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566CC57C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9C4370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D590892"/>
    <w:multiLevelType w:val="hybridMultilevel"/>
    <w:tmpl w:val="F52E6B40"/>
    <w:lvl w:ilvl="0" w:tplc="F698A9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77CAC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B443D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DCF0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20097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160E5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E60DD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E8E2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5D42C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20982735"/>
    <w:multiLevelType w:val="hybridMultilevel"/>
    <w:tmpl w:val="BC86D7DC"/>
    <w:lvl w:ilvl="0" w:tplc="B6266EC6">
      <w:start w:val="1"/>
      <w:numFmt w:val="decimal"/>
      <w:lvlText w:val="%1."/>
      <w:lvlJc w:val="left"/>
      <w:pPr>
        <w:ind w:left="720" w:hanging="360"/>
      </w:pPr>
    </w:lvl>
    <w:lvl w:ilvl="1" w:tplc="1F16E9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76FB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8D288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D685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6E55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D478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E46E4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B080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24173B4D"/>
    <w:multiLevelType w:val="hybridMultilevel"/>
    <w:tmpl w:val="8F3A33D6"/>
    <w:lvl w:ilvl="0" w:tplc="F53E07F0">
      <w:start w:val="1"/>
      <w:numFmt w:val="decimal"/>
      <w:lvlText w:val="%1."/>
      <w:lvlJc w:val="left"/>
      <w:pPr>
        <w:ind w:left="720" w:hanging="360"/>
      </w:pPr>
    </w:lvl>
    <w:lvl w:ilvl="1" w:tplc="C79645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D3A11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0E56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64890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ECEF5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51AE5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DC2D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66BC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25AA234C"/>
    <w:multiLevelType w:val="hybridMultilevel"/>
    <w:tmpl w:val="79423D1E"/>
    <w:lvl w:ilvl="0" w:tplc="153286D0">
      <w:start w:val="7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26A1388A"/>
    <w:multiLevelType w:val="multilevel"/>
    <w:tmpl w:val="7E76F4A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7761942"/>
    <w:multiLevelType w:val="multilevel"/>
    <w:tmpl w:val="46801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35152044"/>
    <w:multiLevelType w:val="hybridMultilevel"/>
    <w:tmpl w:val="163AF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E675C8"/>
    <w:multiLevelType w:val="hybridMultilevel"/>
    <w:tmpl w:val="71844E32"/>
    <w:lvl w:ilvl="0" w:tplc="4EB25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0"/>
      </w:rPr>
    </w:lvl>
    <w:lvl w:ilvl="1" w:tplc="37A4F1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0"/>
      </w:rPr>
    </w:lvl>
    <w:lvl w:ilvl="2" w:tplc="043A5C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  <w:sz w:val="20"/>
      </w:rPr>
    </w:lvl>
    <w:lvl w:ilvl="3" w:tplc="A7A84F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  <w:sz w:val="20"/>
      </w:rPr>
    </w:lvl>
    <w:lvl w:ilvl="4" w:tplc="71D0A50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  <w:sz w:val="20"/>
      </w:rPr>
    </w:lvl>
    <w:lvl w:ilvl="5" w:tplc="47C4829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color w:val="000000"/>
        <w:sz w:val="20"/>
      </w:rPr>
    </w:lvl>
    <w:lvl w:ilvl="6" w:tplc="DA884A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color w:val="000000"/>
        <w:sz w:val="20"/>
      </w:rPr>
    </w:lvl>
    <w:lvl w:ilvl="7" w:tplc="21CE56E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color w:val="000000"/>
        <w:sz w:val="20"/>
      </w:rPr>
    </w:lvl>
    <w:lvl w:ilvl="8" w:tplc="58BE01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color w:val="000000"/>
        <w:sz w:val="20"/>
      </w:rPr>
    </w:lvl>
  </w:abstractNum>
  <w:abstractNum w:abstractNumId="17">
    <w:nsid w:val="3B491DBC"/>
    <w:multiLevelType w:val="multilevel"/>
    <w:tmpl w:val="EB12A9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F235681"/>
    <w:multiLevelType w:val="multilevel"/>
    <w:tmpl w:val="71EA7FF6"/>
    <w:lvl w:ilvl="0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2C42021"/>
    <w:multiLevelType w:val="multilevel"/>
    <w:tmpl w:val="6B1A63DE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32F3452"/>
    <w:multiLevelType w:val="multilevel"/>
    <w:tmpl w:val="373414A0"/>
    <w:lvl w:ilvl="0">
      <w:start w:val="1"/>
      <w:numFmt w:val="decimal"/>
      <w:lvlText w:val="%1."/>
      <w:lvlJc w:val="left"/>
      <w:pPr>
        <w:tabs>
          <w:tab w:val="num" w:pos="0"/>
        </w:tabs>
        <w:ind w:left="284" w:firstLine="76"/>
      </w:pPr>
      <w:rPr>
        <w:b/>
        <w:i/>
        <w:spacing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21">
    <w:nsid w:val="44F073D8"/>
    <w:multiLevelType w:val="hybridMultilevel"/>
    <w:tmpl w:val="D090C054"/>
    <w:lvl w:ilvl="0" w:tplc="02B89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7BEB0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53E1E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A2466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80F9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48CAA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3D88D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A02A0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35468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4A04392E"/>
    <w:multiLevelType w:val="hybridMultilevel"/>
    <w:tmpl w:val="41E0A024"/>
    <w:lvl w:ilvl="0" w:tplc="74903400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4B1D6090"/>
    <w:multiLevelType w:val="hybridMultilevel"/>
    <w:tmpl w:val="A044BF1A"/>
    <w:lvl w:ilvl="0" w:tplc="DDE678BA">
      <w:start w:val="1"/>
      <w:numFmt w:val="decimal"/>
      <w:lvlText w:val="%1."/>
      <w:lvlJc w:val="left"/>
      <w:pPr>
        <w:ind w:left="720" w:hanging="360"/>
      </w:pPr>
    </w:lvl>
    <w:lvl w:ilvl="1" w:tplc="108E8A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F4E1F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D5AB2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8A2A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0ABB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3611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8EE09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D072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4CAD4AA4"/>
    <w:multiLevelType w:val="hybridMultilevel"/>
    <w:tmpl w:val="5FA6C2A8"/>
    <w:lvl w:ilvl="0" w:tplc="3DE4BE2A">
      <w:start w:val="1"/>
      <w:numFmt w:val="decimal"/>
      <w:lvlText w:val="%1."/>
      <w:lvlJc w:val="left"/>
      <w:pPr>
        <w:ind w:left="720" w:hanging="360"/>
      </w:pPr>
    </w:lvl>
    <w:lvl w:ilvl="1" w:tplc="DC924B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FA5C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A26A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EE5C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56D6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A2CEE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524F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1DC71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4FC62E26"/>
    <w:multiLevelType w:val="hybridMultilevel"/>
    <w:tmpl w:val="4536B650"/>
    <w:lvl w:ilvl="0" w:tplc="C46AC26A">
      <w:start w:val="1"/>
      <w:numFmt w:val="decimal"/>
      <w:lvlText w:val="%1."/>
      <w:lvlJc w:val="left"/>
      <w:pPr>
        <w:ind w:left="720" w:hanging="360"/>
      </w:pPr>
    </w:lvl>
    <w:lvl w:ilvl="1" w:tplc="0BCE4B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B207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CF273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BCAB6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18644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7EC1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C52D4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9ACA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52780F2B"/>
    <w:multiLevelType w:val="hybridMultilevel"/>
    <w:tmpl w:val="36C0E158"/>
    <w:lvl w:ilvl="0" w:tplc="8C3A0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C74AD8E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 w:tplc="B992923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 w:tplc="16A630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 w:tplc="C896B5A0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 w:tplc="5BE2749E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 w:tplc="5D4A56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 w:tplc="77882E2A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 w:tplc="4ED49A9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>
    <w:nsid w:val="57B21124"/>
    <w:multiLevelType w:val="hybridMultilevel"/>
    <w:tmpl w:val="AAFE6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537F92"/>
    <w:multiLevelType w:val="hybridMultilevel"/>
    <w:tmpl w:val="BDB8BE2E"/>
    <w:lvl w:ilvl="0" w:tplc="65CE033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F8EAE9B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 w:tplc="17F6939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 w:tplc="7152F83E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 w:tplc="066CA5D8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 w:tplc="BA084B8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 w:tplc="6CB033E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 w:tplc="AFA874F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 w:tplc="3F52C25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9">
    <w:nsid w:val="5DF70678"/>
    <w:multiLevelType w:val="hybridMultilevel"/>
    <w:tmpl w:val="45543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AC458F"/>
    <w:multiLevelType w:val="multilevel"/>
    <w:tmpl w:val="8E76B968"/>
    <w:lvl w:ilvl="0">
      <w:start w:val="1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6BA29B9"/>
    <w:multiLevelType w:val="hybridMultilevel"/>
    <w:tmpl w:val="D610CFFC"/>
    <w:lvl w:ilvl="0" w:tplc="88AA440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/>
      </w:rPr>
    </w:lvl>
    <w:lvl w:ilvl="1" w:tplc="D1006902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/>
      </w:rPr>
    </w:lvl>
    <w:lvl w:ilvl="2" w:tplc="FAFE849C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/>
      </w:rPr>
    </w:lvl>
    <w:lvl w:ilvl="3" w:tplc="D4404FA6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/>
      </w:rPr>
    </w:lvl>
    <w:lvl w:ilvl="4" w:tplc="2C0A047E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/>
      </w:rPr>
    </w:lvl>
    <w:lvl w:ilvl="5" w:tplc="A3ACA570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/>
      </w:rPr>
    </w:lvl>
    <w:lvl w:ilvl="6" w:tplc="23303116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/>
      </w:rPr>
    </w:lvl>
    <w:lvl w:ilvl="7" w:tplc="6212DCA0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/>
      </w:rPr>
    </w:lvl>
    <w:lvl w:ilvl="8" w:tplc="7DBAB0F4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/>
      </w:rPr>
    </w:lvl>
  </w:abstractNum>
  <w:abstractNum w:abstractNumId="32">
    <w:nsid w:val="68B11905"/>
    <w:multiLevelType w:val="multilevel"/>
    <w:tmpl w:val="92DED0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6ABF65F0"/>
    <w:multiLevelType w:val="hybridMultilevel"/>
    <w:tmpl w:val="CB8EB640"/>
    <w:lvl w:ilvl="0" w:tplc="251645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8"/>
        <w:szCs w:val="28"/>
      </w:rPr>
    </w:lvl>
    <w:lvl w:ilvl="1" w:tplc="B568F1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A6B5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1FC64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  <w:sz w:val="28"/>
        <w:szCs w:val="28"/>
      </w:rPr>
    </w:lvl>
    <w:lvl w:ilvl="4" w:tplc="70724E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788A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F4E1B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color w:val="000000"/>
        <w:sz w:val="28"/>
        <w:szCs w:val="28"/>
      </w:rPr>
    </w:lvl>
    <w:lvl w:ilvl="7" w:tplc="9BD850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DAC1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6C2055C2"/>
    <w:multiLevelType w:val="hybridMultilevel"/>
    <w:tmpl w:val="141A980C"/>
    <w:lvl w:ilvl="0" w:tplc="97C868EA">
      <w:start w:val="6"/>
      <w:numFmt w:val="decimal"/>
      <w:lvlText w:val="%1."/>
      <w:lvlJc w:val="left"/>
      <w:pPr>
        <w:ind w:left="522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EF23DC4">
      <w:start w:val="1"/>
      <w:numFmt w:val="decimal"/>
      <w:lvlText w:val="%2."/>
      <w:lvlJc w:val="left"/>
      <w:pPr>
        <w:ind w:left="123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452002E">
      <w:numFmt w:val="bullet"/>
      <w:lvlText w:val="•"/>
      <w:lvlJc w:val="left"/>
      <w:pPr>
        <w:ind w:left="2180" w:hanging="281"/>
      </w:pPr>
      <w:rPr>
        <w:rFonts w:hint="default"/>
        <w:lang w:val="ru-RU" w:eastAsia="en-US" w:bidi="ar-SA"/>
      </w:rPr>
    </w:lvl>
    <w:lvl w:ilvl="3" w:tplc="44DE44B0">
      <w:numFmt w:val="bullet"/>
      <w:lvlText w:val="•"/>
      <w:lvlJc w:val="left"/>
      <w:pPr>
        <w:ind w:left="3121" w:hanging="281"/>
      </w:pPr>
      <w:rPr>
        <w:rFonts w:hint="default"/>
        <w:lang w:val="ru-RU" w:eastAsia="en-US" w:bidi="ar-SA"/>
      </w:rPr>
    </w:lvl>
    <w:lvl w:ilvl="4" w:tplc="63DA410E">
      <w:numFmt w:val="bullet"/>
      <w:lvlText w:val="•"/>
      <w:lvlJc w:val="left"/>
      <w:pPr>
        <w:ind w:left="4062" w:hanging="281"/>
      </w:pPr>
      <w:rPr>
        <w:rFonts w:hint="default"/>
        <w:lang w:val="ru-RU" w:eastAsia="en-US" w:bidi="ar-SA"/>
      </w:rPr>
    </w:lvl>
    <w:lvl w:ilvl="5" w:tplc="2AECE596">
      <w:numFmt w:val="bullet"/>
      <w:lvlText w:val="•"/>
      <w:lvlJc w:val="left"/>
      <w:pPr>
        <w:ind w:left="5002" w:hanging="281"/>
      </w:pPr>
      <w:rPr>
        <w:rFonts w:hint="default"/>
        <w:lang w:val="ru-RU" w:eastAsia="en-US" w:bidi="ar-SA"/>
      </w:rPr>
    </w:lvl>
    <w:lvl w:ilvl="6" w:tplc="55E6DC82">
      <w:numFmt w:val="bullet"/>
      <w:lvlText w:val="•"/>
      <w:lvlJc w:val="left"/>
      <w:pPr>
        <w:ind w:left="5943" w:hanging="281"/>
      </w:pPr>
      <w:rPr>
        <w:rFonts w:hint="default"/>
        <w:lang w:val="ru-RU" w:eastAsia="en-US" w:bidi="ar-SA"/>
      </w:rPr>
    </w:lvl>
    <w:lvl w:ilvl="7" w:tplc="213E98A0">
      <w:numFmt w:val="bullet"/>
      <w:lvlText w:val="•"/>
      <w:lvlJc w:val="left"/>
      <w:pPr>
        <w:ind w:left="6884" w:hanging="281"/>
      </w:pPr>
      <w:rPr>
        <w:rFonts w:hint="default"/>
        <w:lang w:val="ru-RU" w:eastAsia="en-US" w:bidi="ar-SA"/>
      </w:rPr>
    </w:lvl>
    <w:lvl w:ilvl="8" w:tplc="D76CD28A">
      <w:numFmt w:val="bullet"/>
      <w:lvlText w:val="•"/>
      <w:lvlJc w:val="left"/>
      <w:pPr>
        <w:ind w:left="7824" w:hanging="281"/>
      </w:pPr>
      <w:rPr>
        <w:rFonts w:hint="default"/>
        <w:lang w:val="ru-RU" w:eastAsia="en-US" w:bidi="ar-SA"/>
      </w:rPr>
    </w:lvl>
  </w:abstractNum>
  <w:abstractNum w:abstractNumId="35">
    <w:nsid w:val="713F4E90"/>
    <w:multiLevelType w:val="multilevel"/>
    <w:tmpl w:val="27B246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60913FF"/>
    <w:multiLevelType w:val="hybridMultilevel"/>
    <w:tmpl w:val="84F4EBBC"/>
    <w:lvl w:ilvl="0" w:tplc="413C28C6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 w:tplc="8AA2CF98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/>
      </w:rPr>
    </w:lvl>
    <w:lvl w:ilvl="2" w:tplc="9536ABD0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 w:tplc="C2A24AFC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 w:tplc="3ED846BE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</w:rPr>
    </w:lvl>
    <w:lvl w:ilvl="5" w:tplc="32BA9402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 w:tplc="7D92BA9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 w:tplc="ABFC7DFE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</w:rPr>
    </w:lvl>
    <w:lvl w:ilvl="8" w:tplc="D820CCF2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37">
    <w:nsid w:val="7DE51636"/>
    <w:multiLevelType w:val="hybridMultilevel"/>
    <w:tmpl w:val="7EFC24B6"/>
    <w:lvl w:ilvl="0" w:tplc="9E92EB92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  <w:lvl w:ilvl="1" w:tplc="D42299C4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</w:rPr>
    </w:lvl>
    <w:lvl w:ilvl="2" w:tplc="7B90BE6C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</w:rPr>
    </w:lvl>
    <w:lvl w:ilvl="3" w:tplc="E6B20050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</w:rPr>
    </w:lvl>
    <w:lvl w:ilvl="4" w:tplc="499C758C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</w:rPr>
    </w:lvl>
    <w:lvl w:ilvl="5" w:tplc="F000D81C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</w:rPr>
    </w:lvl>
    <w:lvl w:ilvl="6" w:tplc="60562BC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</w:rPr>
    </w:lvl>
    <w:lvl w:ilvl="7" w:tplc="A4946BF6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</w:rPr>
    </w:lvl>
    <w:lvl w:ilvl="8" w:tplc="59D822E0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</w:rPr>
    </w:lvl>
  </w:abstractNum>
  <w:abstractNum w:abstractNumId="38">
    <w:nsid w:val="7DEB7A86"/>
    <w:multiLevelType w:val="hybridMultilevel"/>
    <w:tmpl w:val="5DAE4A50"/>
    <w:lvl w:ilvl="0" w:tplc="4014D26A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 w:tplc="E90AB970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/>
      </w:rPr>
    </w:lvl>
    <w:lvl w:ilvl="2" w:tplc="8C786250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 w:tplc="EEA4C45A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 w:tplc="329E54D2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</w:rPr>
    </w:lvl>
    <w:lvl w:ilvl="5" w:tplc="904677B8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 w:tplc="74369502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 w:tplc="DE9C90C0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</w:rPr>
    </w:lvl>
    <w:lvl w:ilvl="8" w:tplc="78BAE790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39">
    <w:nsid w:val="7F3D1B7D"/>
    <w:multiLevelType w:val="hybridMultilevel"/>
    <w:tmpl w:val="76CAAE66"/>
    <w:lvl w:ilvl="0" w:tplc="27601678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 w:tplc="65D2BE2E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/>
      </w:rPr>
    </w:lvl>
    <w:lvl w:ilvl="2" w:tplc="969088AE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 w:tplc="21C252AE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 w:tplc="7862B4F0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</w:rPr>
    </w:lvl>
    <w:lvl w:ilvl="5" w:tplc="EAF436BE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 w:tplc="7E3AEFD8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 w:tplc="EC784266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</w:rPr>
    </w:lvl>
    <w:lvl w:ilvl="8" w:tplc="C9CE7E40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num w:numId="1">
    <w:abstractNumId w:val="20"/>
  </w:num>
  <w:num w:numId="2">
    <w:abstractNumId w:val="3"/>
  </w:num>
  <w:num w:numId="3">
    <w:abstractNumId w:val="21"/>
  </w:num>
  <w:num w:numId="4">
    <w:abstractNumId w:val="14"/>
  </w:num>
  <w:num w:numId="5">
    <w:abstractNumId w:val="33"/>
  </w:num>
  <w:num w:numId="6">
    <w:abstractNumId w:val="37"/>
  </w:num>
  <w:num w:numId="7">
    <w:abstractNumId w:val="9"/>
  </w:num>
  <w:num w:numId="8">
    <w:abstractNumId w:val="31"/>
  </w:num>
  <w:num w:numId="9">
    <w:abstractNumId w:val="39"/>
  </w:num>
  <w:num w:numId="10">
    <w:abstractNumId w:val="36"/>
  </w:num>
  <w:num w:numId="11">
    <w:abstractNumId w:val="2"/>
  </w:num>
  <w:num w:numId="12">
    <w:abstractNumId w:val="28"/>
  </w:num>
  <w:num w:numId="13">
    <w:abstractNumId w:val="16"/>
  </w:num>
  <w:num w:numId="14">
    <w:abstractNumId w:val="26"/>
  </w:num>
  <w:num w:numId="15">
    <w:abstractNumId w:val="8"/>
  </w:num>
  <w:num w:numId="16">
    <w:abstractNumId w:val="24"/>
  </w:num>
  <w:num w:numId="17">
    <w:abstractNumId w:val="10"/>
  </w:num>
  <w:num w:numId="18">
    <w:abstractNumId w:val="1"/>
  </w:num>
  <w:num w:numId="19">
    <w:abstractNumId w:val="11"/>
  </w:num>
  <w:num w:numId="20">
    <w:abstractNumId w:val="38"/>
  </w:num>
  <w:num w:numId="21">
    <w:abstractNumId w:val="4"/>
  </w:num>
  <w:num w:numId="22">
    <w:abstractNumId w:val="25"/>
  </w:num>
  <w:num w:numId="23">
    <w:abstractNumId w:val="32"/>
  </w:num>
  <w:num w:numId="24">
    <w:abstractNumId w:val="5"/>
  </w:num>
  <w:num w:numId="25">
    <w:abstractNumId w:val="23"/>
  </w:num>
  <w:num w:numId="26">
    <w:abstractNumId w:val="18"/>
  </w:num>
  <w:num w:numId="27">
    <w:abstractNumId w:val="29"/>
  </w:num>
  <w:num w:numId="28">
    <w:abstractNumId w:val="19"/>
  </w:num>
  <w:num w:numId="29">
    <w:abstractNumId w:val="15"/>
  </w:num>
  <w:num w:numId="30">
    <w:abstractNumId w:val="30"/>
  </w:num>
  <w:num w:numId="31">
    <w:abstractNumId w:val="0"/>
  </w:num>
  <w:num w:numId="32">
    <w:abstractNumId w:val="34"/>
  </w:num>
  <w:num w:numId="33">
    <w:abstractNumId w:val="6"/>
  </w:num>
  <w:num w:numId="34">
    <w:abstractNumId w:val="7"/>
  </w:num>
  <w:num w:numId="35">
    <w:abstractNumId w:val="27"/>
  </w:num>
  <w:num w:numId="36">
    <w:abstractNumId w:val="17"/>
  </w:num>
  <w:num w:numId="37">
    <w:abstractNumId w:val="35"/>
  </w:num>
  <w:num w:numId="38">
    <w:abstractNumId w:val="13"/>
  </w:num>
  <w:num w:numId="39">
    <w:abstractNumId w:val="22"/>
  </w:num>
  <w:num w:numId="4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4972"/>
    <w:rsid w:val="00015054"/>
    <w:rsid w:val="00045ACB"/>
    <w:rsid w:val="00073B2D"/>
    <w:rsid w:val="000914EA"/>
    <w:rsid w:val="0019014A"/>
    <w:rsid w:val="001D1715"/>
    <w:rsid w:val="001F13F7"/>
    <w:rsid w:val="00231D92"/>
    <w:rsid w:val="00233227"/>
    <w:rsid w:val="002365A0"/>
    <w:rsid w:val="002A2731"/>
    <w:rsid w:val="0038627E"/>
    <w:rsid w:val="0038665A"/>
    <w:rsid w:val="003B0AAF"/>
    <w:rsid w:val="00450AFD"/>
    <w:rsid w:val="00525E64"/>
    <w:rsid w:val="00544A46"/>
    <w:rsid w:val="005C1F99"/>
    <w:rsid w:val="005F7FA1"/>
    <w:rsid w:val="006132C5"/>
    <w:rsid w:val="0062593D"/>
    <w:rsid w:val="0072761C"/>
    <w:rsid w:val="00770868"/>
    <w:rsid w:val="00786F25"/>
    <w:rsid w:val="00795CDA"/>
    <w:rsid w:val="00893F0E"/>
    <w:rsid w:val="008C38CD"/>
    <w:rsid w:val="00935039"/>
    <w:rsid w:val="00A31A7B"/>
    <w:rsid w:val="00A37043"/>
    <w:rsid w:val="00A70B23"/>
    <w:rsid w:val="00A723A8"/>
    <w:rsid w:val="00AA4614"/>
    <w:rsid w:val="00AE0406"/>
    <w:rsid w:val="00B12A05"/>
    <w:rsid w:val="00B21093"/>
    <w:rsid w:val="00B2386C"/>
    <w:rsid w:val="00B524A6"/>
    <w:rsid w:val="00BE3D9D"/>
    <w:rsid w:val="00CB48EF"/>
    <w:rsid w:val="00CE0CBF"/>
    <w:rsid w:val="00D31BAC"/>
    <w:rsid w:val="00D5749B"/>
    <w:rsid w:val="00DB67B5"/>
    <w:rsid w:val="00DD520A"/>
    <w:rsid w:val="00E2695C"/>
    <w:rsid w:val="00E44972"/>
    <w:rsid w:val="00E4622E"/>
    <w:rsid w:val="00ED1452"/>
    <w:rsid w:val="00EF373A"/>
    <w:rsid w:val="00EF544F"/>
    <w:rsid w:val="00EF6942"/>
    <w:rsid w:val="00F512FE"/>
    <w:rsid w:val="00F96779"/>
    <w:rsid w:val="00FA7527"/>
    <w:rsid w:val="00FC3E40"/>
    <w:rsid w:val="00FD09E4"/>
    <w:rsid w:val="00FE6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6779"/>
    <w:pPr>
      <w:spacing w:line="100" w:lineRule="atLeast"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9677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9677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9677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9677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9677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F9677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9677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9677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9677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9677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F9677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9677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9677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9677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9677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9677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9677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9677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96779"/>
    <w:rPr>
      <w:lang w:eastAsia="zh-CN"/>
    </w:rPr>
  </w:style>
  <w:style w:type="paragraph" w:styleId="a4">
    <w:name w:val="Title"/>
    <w:basedOn w:val="a"/>
    <w:next w:val="a"/>
    <w:link w:val="a5"/>
    <w:uiPriority w:val="10"/>
    <w:qFormat/>
    <w:rsid w:val="00F9677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F9677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96779"/>
    <w:pPr>
      <w:spacing w:before="200" w:after="200"/>
    </w:pPr>
  </w:style>
  <w:style w:type="character" w:customStyle="1" w:styleId="a7">
    <w:name w:val="Подзаголовок Знак"/>
    <w:link w:val="a6"/>
    <w:uiPriority w:val="11"/>
    <w:rsid w:val="00F9677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9677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9677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9677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96779"/>
    <w:rPr>
      <w:i/>
    </w:rPr>
  </w:style>
  <w:style w:type="paragraph" w:styleId="aa">
    <w:name w:val="header"/>
    <w:basedOn w:val="a"/>
    <w:link w:val="ab"/>
    <w:uiPriority w:val="99"/>
    <w:unhideWhenUsed/>
    <w:rsid w:val="00F96779"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96779"/>
  </w:style>
  <w:style w:type="paragraph" w:styleId="ac">
    <w:name w:val="footer"/>
    <w:basedOn w:val="a"/>
    <w:link w:val="ad"/>
    <w:uiPriority w:val="99"/>
    <w:unhideWhenUsed/>
    <w:rsid w:val="00F96779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  <w:rsid w:val="00F96779"/>
  </w:style>
  <w:style w:type="paragraph" w:styleId="ae">
    <w:name w:val="caption"/>
    <w:basedOn w:val="a"/>
    <w:next w:val="a"/>
    <w:uiPriority w:val="35"/>
    <w:semiHidden/>
    <w:unhideWhenUsed/>
    <w:qFormat/>
    <w:rsid w:val="00F96779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F96779"/>
  </w:style>
  <w:style w:type="table" w:styleId="af">
    <w:name w:val="Table Grid"/>
    <w:basedOn w:val="a1"/>
    <w:rsid w:val="00F967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9677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9677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F9677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F9677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F9677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F9677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F9677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9677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9677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9677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9677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9677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9677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9677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9677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9677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9677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9677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9677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9677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9677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sid w:val="00F96779"/>
    <w:rPr>
      <w:color w:val="0000FF"/>
      <w:u w:val="single"/>
      <w:lang w:val="en-US" w:eastAsia="en-US" w:bidi="en-US"/>
    </w:rPr>
  </w:style>
  <w:style w:type="paragraph" w:styleId="af1">
    <w:name w:val="footnote text"/>
    <w:basedOn w:val="a"/>
    <w:link w:val="af2"/>
    <w:uiPriority w:val="99"/>
    <w:semiHidden/>
    <w:unhideWhenUsed/>
    <w:rsid w:val="00F96779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F96779"/>
    <w:rPr>
      <w:sz w:val="18"/>
    </w:rPr>
  </w:style>
  <w:style w:type="character" w:styleId="af3">
    <w:name w:val="footnote reference"/>
    <w:uiPriority w:val="99"/>
    <w:unhideWhenUsed/>
    <w:rsid w:val="00F96779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F96779"/>
    <w:pPr>
      <w:spacing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F96779"/>
    <w:rPr>
      <w:sz w:val="20"/>
    </w:rPr>
  </w:style>
  <w:style w:type="character" w:styleId="af6">
    <w:name w:val="endnote reference"/>
    <w:uiPriority w:val="99"/>
    <w:semiHidden/>
    <w:unhideWhenUsed/>
    <w:rsid w:val="00F9677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96779"/>
    <w:pPr>
      <w:spacing w:after="57"/>
    </w:pPr>
  </w:style>
  <w:style w:type="paragraph" w:styleId="23">
    <w:name w:val="toc 2"/>
    <w:basedOn w:val="a"/>
    <w:next w:val="a"/>
    <w:uiPriority w:val="39"/>
    <w:unhideWhenUsed/>
    <w:rsid w:val="00F9677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9677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9677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9677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9677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9677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9677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96779"/>
    <w:pPr>
      <w:spacing w:after="57"/>
      <w:ind w:left="2268"/>
    </w:pPr>
  </w:style>
  <w:style w:type="paragraph" w:styleId="af7">
    <w:name w:val="TOC Heading"/>
    <w:uiPriority w:val="39"/>
    <w:unhideWhenUsed/>
    <w:rsid w:val="00F96779"/>
    <w:rPr>
      <w:lang w:eastAsia="zh-CN"/>
    </w:rPr>
  </w:style>
  <w:style w:type="paragraph" w:styleId="af8">
    <w:name w:val="table of figures"/>
    <w:basedOn w:val="a"/>
    <w:next w:val="a"/>
    <w:uiPriority w:val="99"/>
    <w:unhideWhenUsed/>
    <w:rsid w:val="00F96779"/>
  </w:style>
  <w:style w:type="character" w:customStyle="1" w:styleId="WW8Num1z0">
    <w:name w:val="WW8Num1z0"/>
    <w:rsid w:val="00F96779"/>
    <w:rPr>
      <w:b/>
      <w:i/>
      <w:spacing w:val="0"/>
      <w:sz w:val="28"/>
    </w:rPr>
  </w:style>
  <w:style w:type="character" w:customStyle="1" w:styleId="WW8Num1z1">
    <w:name w:val="WW8Num1z1"/>
    <w:rsid w:val="00F96779"/>
  </w:style>
  <w:style w:type="character" w:customStyle="1" w:styleId="WW8Num1z2">
    <w:name w:val="WW8Num1z2"/>
    <w:rsid w:val="00F96779"/>
  </w:style>
  <w:style w:type="character" w:customStyle="1" w:styleId="WW8Num1z3">
    <w:name w:val="WW8Num1z3"/>
    <w:rsid w:val="00F96779"/>
  </w:style>
  <w:style w:type="character" w:customStyle="1" w:styleId="WW8Num1z4">
    <w:name w:val="WW8Num1z4"/>
    <w:rsid w:val="00F96779"/>
  </w:style>
  <w:style w:type="character" w:customStyle="1" w:styleId="WW8Num1z5">
    <w:name w:val="WW8Num1z5"/>
    <w:rsid w:val="00F96779"/>
  </w:style>
  <w:style w:type="character" w:customStyle="1" w:styleId="WW8Num1z6">
    <w:name w:val="WW8Num1z6"/>
    <w:rsid w:val="00F96779"/>
  </w:style>
  <w:style w:type="character" w:customStyle="1" w:styleId="WW8Num1z7">
    <w:name w:val="WW8Num1z7"/>
    <w:rsid w:val="00F96779"/>
  </w:style>
  <w:style w:type="character" w:customStyle="1" w:styleId="WW8Num1z8">
    <w:name w:val="WW8Num1z8"/>
    <w:rsid w:val="00F96779"/>
  </w:style>
  <w:style w:type="character" w:customStyle="1" w:styleId="WW8Num2z0">
    <w:name w:val="WW8Num2z0"/>
    <w:rsid w:val="00F96779"/>
  </w:style>
  <w:style w:type="character" w:customStyle="1" w:styleId="WW8Num2z1">
    <w:name w:val="WW8Num2z1"/>
    <w:rsid w:val="00F96779"/>
  </w:style>
  <w:style w:type="character" w:customStyle="1" w:styleId="WW8Num2z2">
    <w:name w:val="WW8Num2z2"/>
    <w:rsid w:val="00F96779"/>
  </w:style>
  <w:style w:type="character" w:customStyle="1" w:styleId="WW8Num2z3">
    <w:name w:val="WW8Num2z3"/>
    <w:rsid w:val="00F96779"/>
  </w:style>
  <w:style w:type="character" w:customStyle="1" w:styleId="WW8Num2z4">
    <w:name w:val="WW8Num2z4"/>
    <w:rsid w:val="00F96779"/>
  </w:style>
  <w:style w:type="character" w:customStyle="1" w:styleId="WW8Num2z5">
    <w:name w:val="WW8Num2z5"/>
    <w:rsid w:val="00F96779"/>
  </w:style>
  <w:style w:type="character" w:customStyle="1" w:styleId="WW8Num2z6">
    <w:name w:val="WW8Num2z6"/>
    <w:rsid w:val="00F96779"/>
  </w:style>
  <w:style w:type="character" w:customStyle="1" w:styleId="WW8Num2z7">
    <w:name w:val="WW8Num2z7"/>
    <w:rsid w:val="00F96779"/>
  </w:style>
  <w:style w:type="character" w:customStyle="1" w:styleId="WW8Num2z8">
    <w:name w:val="WW8Num2z8"/>
    <w:rsid w:val="00F96779"/>
  </w:style>
  <w:style w:type="character" w:customStyle="1" w:styleId="WW8Num3z0">
    <w:name w:val="WW8Num3z0"/>
    <w:rsid w:val="00F96779"/>
    <w:rPr>
      <w:rFonts w:ascii="Symbol" w:hAnsi="Symbol"/>
    </w:rPr>
  </w:style>
  <w:style w:type="character" w:customStyle="1" w:styleId="WW8Num3z1">
    <w:name w:val="WW8Num3z1"/>
    <w:rsid w:val="00F96779"/>
    <w:rPr>
      <w:rFonts w:ascii="Courier New" w:hAnsi="Courier New"/>
    </w:rPr>
  </w:style>
  <w:style w:type="character" w:customStyle="1" w:styleId="WW8Num3z2">
    <w:name w:val="WW8Num3z2"/>
    <w:rsid w:val="00F96779"/>
    <w:rPr>
      <w:rFonts w:ascii="Wingdings" w:hAnsi="Wingdings"/>
    </w:rPr>
  </w:style>
  <w:style w:type="character" w:customStyle="1" w:styleId="WW8Num4z0">
    <w:name w:val="WW8Num4z0"/>
    <w:rsid w:val="00F96779"/>
    <w:rPr>
      <w:rFonts w:ascii="Times New Roman" w:hAnsi="Times New Roman"/>
      <w:sz w:val="28"/>
      <w:szCs w:val="28"/>
    </w:rPr>
  </w:style>
  <w:style w:type="character" w:customStyle="1" w:styleId="WW8Num4z1">
    <w:name w:val="WW8Num4z1"/>
    <w:rsid w:val="00F96779"/>
  </w:style>
  <w:style w:type="character" w:customStyle="1" w:styleId="WW8Num4z2">
    <w:name w:val="WW8Num4z2"/>
    <w:rsid w:val="00F96779"/>
  </w:style>
  <w:style w:type="character" w:customStyle="1" w:styleId="WW8Num4z3">
    <w:name w:val="WW8Num4z3"/>
    <w:rsid w:val="00F96779"/>
  </w:style>
  <w:style w:type="character" w:customStyle="1" w:styleId="WW8Num4z4">
    <w:name w:val="WW8Num4z4"/>
    <w:rsid w:val="00F96779"/>
  </w:style>
  <w:style w:type="character" w:customStyle="1" w:styleId="WW8Num4z5">
    <w:name w:val="WW8Num4z5"/>
    <w:rsid w:val="00F96779"/>
  </w:style>
  <w:style w:type="character" w:customStyle="1" w:styleId="WW8Num4z6">
    <w:name w:val="WW8Num4z6"/>
    <w:rsid w:val="00F96779"/>
  </w:style>
  <w:style w:type="character" w:customStyle="1" w:styleId="WW8Num4z7">
    <w:name w:val="WW8Num4z7"/>
    <w:rsid w:val="00F96779"/>
  </w:style>
  <w:style w:type="character" w:customStyle="1" w:styleId="WW8Num4z8">
    <w:name w:val="WW8Num4z8"/>
    <w:rsid w:val="00F96779"/>
  </w:style>
  <w:style w:type="character" w:customStyle="1" w:styleId="WW8Num5z0">
    <w:name w:val="WW8Num5z0"/>
    <w:rsid w:val="00F96779"/>
    <w:rPr>
      <w:rFonts w:ascii="Symbol" w:hAnsi="Symbol"/>
      <w:color w:val="000000"/>
      <w:sz w:val="28"/>
      <w:szCs w:val="28"/>
    </w:rPr>
  </w:style>
  <w:style w:type="character" w:customStyle="1" w:styleId="WW8Num5z1">
    <w:name w:val="WW8Num5z1"/>
    <w:rsid w:val="00F96779"/>
    <w:rPr>
      <w:rFonts w:ascii="Courier New" w:hAnsi="Courier New"/>
    </w:rPr>
  </w:style>
  <w:style w:type="character" w:customStyle="1" w:styleId="WW8Num5z2">
    <w:name w:val="WW8Num5z2"/>
    <w:rsid w:val="00F96779"/>
    <w:rPr>
      <w:rFonts w:ascii="Wingdings" w:hAnsi="Wingdings"/>
    </w:rPr>
  </w:style>
  <w:style w:type="character" w:customStyle="1" w:styleId="WW8Num6z0">
    <w:name w:val="WW8Num6z0"/>
    <w:rsid w:val="00F96779"/>
    <w:rPr>
      <w:rFonts w:ascii="Symbol" w:hAnsi="Symbol"/>
      <w:color w:val="000000"/>
      <w:shd w:val="clear" w:color="auto" w:fill="FFFF00"/>
    </w:rPr>
  </w:style>
  <w:style w:type="character" w:customStyle="1" w:styleId="WW8Num6z1">
    <w:name w:val="WW8Num6z1"/>
    <w:rsid w:val="00F96779"/>
    <w:rPr>
      <w:rFonts w:ascii="Courier New" w:hAnsi="Courier New"/>
    </w:rPr>
  </w:style>
  <w:style w:type="character" w:customStyle="1" w:styleId="WW8Num6z2">
    <w:name w:val="WW8Num6z2"/>
    <w:rsid w:val="00F96779"/>
    <w:rPr>
      <w:rFonts w:ascii="Wingdings" w:hAnsi="Wingdings"/>
    </w:rPr>
  </w:style>
  <w:style w:type="character" w:customStyle="1" w:styleId="WW8Num7z0">
    <w:name w:val="WW8Num7z0"/>
    <w:rsid w:val="00F96779"/>
    <w:rPr>
      <w:rFonts w:ascii="Symbol" w:hAnsi="Symbol"/>
    </w:rPr>
  </w:style>
  <w:style w:type="character" w:customStyle="1" w:styleId="WW8Num7z1">
    <w:name w:val="WW8Num7z1"/>
    <w:rsid w:val="00F96779"/>
    <w:rPr>
      <w:rFonts w:ascii="Courier New" w:hAnsi="Courier New"/>
    </w:rPr>
  </w:style>
  <w:style w:type="character" w:customStyle="1" w:styleId="WW8Num7z2">
    <w:name w:val="WW8Num7z2"/>
    <w:rsid w:val="00F96779"/>
    <w:rPr>
      <w:rFonts w:ascii="Wingdings" w:hAnsi="Wingdings"/>
    </w:rPr>
  </w:style>
  <w:style w:type="character" w:customStyle="1" w:styleId="WW8Num8z0">
    <w:name w:val="WW8Num8z0"/>
    <w:rsid w:val="00F96779"/>
    <w:rPr>
      <w:rFonts w:ascii="Symbol" w:hAnsi="Symbol"/>
    </w:rPr>
  </w:style>
  <w:style w:type="character" w:customStyle="1" w:styleId="WW8Num8z1">
    <w:name w:val="WW8Num8z1"/>
    <w:rsid w:val="00F96779"/>
    <w:rPr>
      <w:rFonts w:ascii="Courier New" w:hAnsi="Courier New"/>
    </w:rPr>
  </w:style>
  <w:style w:type="character" w:customStyle="1" w:styleId="WW8Num8z2">
    <w:name w:val="WW8Num8z2"/>
    <w:rsid w:val="00F96779"/>
    <w:rPr>
      <w:rFonts w:ascii="Wingdings" w:hAnsi="Wingdings"/>
    </w:rPr>
  </w:style>
  <w:style w:type="character" w:customStyle="1" w:styleId="WW8Num9z0">
    <w:name w:val="WW8Num9z0"/>
    <w:rsid w:val="00F96779"/>
    <w:rPr>
      <w:rFonts w:ascii="Symbol" w:hAnsi="Symbol"/>
    </w:rPr>
  </w:style>
  <w:style w:type="character" w:customStyle="1" w:styleId="WW8Num9z1">
    <w:name w:val="WW8Num9z1"/>
    <w:rsid w:val="00F96779"/>
    <w:rPr>
      <w:rFonts w:ascii="Courier New" w:hAnsi="Courier New"/>
    </w:rPr>
  </w:style>
  <w:style w:type="character" w:customStyle="1" w:styleId="WW8Num9z2">
    <w:name w:val="WW8Num9z2"/>
    <w:rsid w:val="00F96779"/>
    <w:rPr>
      <w:rFonts w:ascii="Wingdings" w:hAnsi="Wingdings"/>
    </w:rPr>
  </w:style>
  <w:style w:type="character" w:customStyle="1" w:styleId="WW8Num10z0">
    <w:name w:val="WW8Num10z0"/>
    <w:rsid w:val="00F96779"/>
    <w:rPr>
      <w:rFonts w:ascii="Symbol" w:hAnsi="Symbol"/>
    </w:rPr>
  </w:style>
  <w:style w:type="character" w:customStyle="1" w:styleId="WW8Num10z1">
    <w:name w:val="WW8Num10z1"/>
    <w:rsid w:val="00F96779"/>
    <w:rPr>
      <w:rFonts w:ascii="Courier New" w:hAnsi="Courier New"/>
    </w:rPr>
  </w:style>
  <w:style w:type="character" w:customStyle="1" w:styleId="WW8Num10z2">
    <w:name w:val="WW8Num10z2"/>
    <w:rsid w:val="00F96779"/>
    <w:rPr>
      <w:rFonts w:ascii="Wingdings" w:hAnsi="Wingdings"/>
    </w:rPr>
  </w:style>
  <w:style w:type="character" w:customStyle="1" w:styleId="WW8Num11z0">
    <w:name w:val="WW8Num11z0"/>
    <w:rsid w:val="00F96779"/>
    <w:rPr>
      <w:rFonts w:ascii="Symbol" w:hAnsi="Symbol"/>
    </w:rPr>
  </w:style>
  <w:style w:type="character" w:customStyle="1" w:styleId="WW8Num11z1">
    <w:name w:val="WW8Num11z1"/>
    <w:rsid w:val="00F96779"/>
    <w:rPr>
      <w:rFonts w:ascii="Courier New" w:hAnsi="Courier New"/>
    </w:rPr>
  </w:style>
  <w:style w:type="character" w:customStyle="1" w:styleId="WW8Num11z2">
    <w:name w:val="WW8Num11z2"/>
    <w:rsid w:val="00F96779"/>
    <w:rPr>
      <w:rFonts w:ascii="Wingdings" w:hAnsi="Wingdings"/>
    </w:rPr>
  </w:style>
  <w:style w:type="character" w:customStyle="1" w:styleId="WW8Num12z0">
    <w:name w:val="WW8Num12z0"/>
    <w:rsid w:val="00F96779"/>
    <w:rPr>
      <w:rFonts w:ascii="Symbol" w:hAnsi="Symbol"/>
      <w:sz w:val="20"/>
    </w:rPr>
  </w:style>
  <w:style w:type="character" w:customStyle="1" w:styleId="WW8Num13z0">
    <w:name w:val="WW8Num13z0"/>
    <w:rsid w:val="00F96779"/>
    <w:rPr>
      <w:rFonts w:ascii="Symbol" w:hAnsi="Symbol"/>
    </w:rPr>
  </w:style>
  <w:style w:type="character" w:customStyle="1" w:styleId="WW8Num13z1">
    <w:name w:val="WW8Num13z1"/>
    <w:rsid w:val="00F96779"/>
    <w:rPr>
      <w:rFonts w:ascii="Courier New" w:hAnsi="Courier New"/>
    </w:rPr>
  </w:style>
  <w:style w:type="character" w:customStyle="1" w:styleId="WW8Num13z2">
    <w:name w:val="WW8Num13z2"/>
    <w:rsid w:val="00F96779"/>
    <w:rPr>
      <w:rFonts w:ascii="Wingdings" w:hAnsi="Wingdings"/>
    </w:rPr>
  </w:style>
  <w:style w:type="character" w:customStyle="1" w:styleId="WW8Num14z0">
    <w:name w:val="WW8Num14z0"/>
    <w:rsid w:val="00F96779"/>
    <w:rPr>
      <w:rFonts w:ascii="Symbol" w:hAnsi="Symbol"/>
      <w:color w:val="000000"/>
      <w:sz w:val="20"/>
    </w:rPr>
  </w:style>
  <w:style w:type="character" w:customStyle="1" w:styleId="WW8Num15z0">
    <w:name w:val="WW8Num15z0"/>
    <w:rsid w:val="00F96779"/>
  </w:style>
  <w:style w:type="character" w:customStyle="1" w:styleId="WW8Num15z1">
    <w:name w:val="WW8Num15z1"/>
    <w:rsid w:val="00F96779"/>
  </w:style>
  <w:style w:type="character" w:customStyle="1" w:styleId="WW8Num15z2">
    <w:name w:val="WW8Num15z2"/>
    <w:rsid w:val="00F96779"/>
  </w:style>
  <w:style w:type="character" w:customStyle="1" w:styleId="WW8Num15z3">
    <w:name w:val="WW8Num15z3"/>
    <w:rsid w:val="00F96779"/>
  </w:style>
  <w:style w:type="character" w:customStyle="1" w:styleId="WW8Num15z4">
    <w:name w:val="WW8Num15z4"/>
    <w:rsid w:val="00F96779"/>
  </w:style>
  <w:style w:type="character" w:customStyle="1" w:styleId="WW8Num15z5">
    <w:name w:val="WW8Num15z5"/>
    <w:rsid w:val="00F96779"/>
  </w:style>
  <w:style w:type="character" w:customStyle="1" w:styleId="WW8Num15z6">
    <w:name w:val="WW8Num15z6"/>
    <w:rsid w:val="00F96779"/>
  </w:style>
  <w:style w:type="character" w:customStyle="1" w:styleId="WW8Num15z7">
    <w:name w:val="WW8Num15z7"/>
    <w:rsid w:val="00F96779"/>
  </w:style>
  <w:style w:type="character" w:customStyle="1" w:styleId="WW8Num15z8">
    <w:name w:val="WW8Num15z8"/>
    <w:rsid w:val="00F96779"/>
  </w:style>
  <w:style w:type="character" w:customStyle="1" w:styleId="HTML">
    <w:name w:val="Стандартный HTML Знак"/>
    <w:rsid w:val="00F96779"/>
    <w:rPr>
      <w:rFonts w:ascii="Courier New" w:eastAsia="Times New Roman" w:hAnsi="Courier New"/>
      <w:sz w:val="20"/>
      <w:szCs w:val="20"/>
    </w:rPr>
  </w:style>
  <w:style w:type="character" w:customStyle="1" w:styleId="af9">
    <w:name w:val="Текст выноски Знак"/>
    <w:rsid w:val="00F96779"/>
    <w:rPr>
      <w:rFonts w:ascii="Tahoma" w:eastAsia="Times New Roman" w:hAnsi="Tahoma"/>
      <w:sz w:val="16"/>
      <w:szCs w:val="16"/>
    </w:rPr>
  </w:style>
  <w:style w:type="character" w:customStyle="1" w:styleId="ListLabel1">
    <w:name w:val="ListLabel 1"/>
    <w:rsid w:val="00F96779"/>
    <w:rPr>
      <w:b/>
      <w:i/>
      <w:spacing w:val="0"/>
      <w:sz w:val="28"/>
    </w:rPr>
  </w:style>
  <w:style w:type="character" w:customStyle="1" w:styleId="ListLabel2">
    <w:name w:val="ListLabel 2"/>
    <w:rsid w:val="00F96779"/>
  </w:style>
  <w:style w:type="character" w:customStyle="1" w:styleId="ListLabel3">
    <w:name w:val="ListLabel 3"/>
    <w:rsid w:val="00F96779"/>
  </w:style>
  <w:style w:type="character" w:customStyle="1" w:styleId="ListLabel4">
    <w:name w:val="ListLabel 4"/>
    <w:rsid w:val="00F96779"/>
    <w:rPr>
      <w:sz w:val="20"/>
    </w:rPr>
  </w:style>
  <w:style w:type="character" w:customStyle="1" w:styleId="afa">
    <w:name w:val="Маркеры списка"/>
    <w:rsid w:val="00F96779"/>
    <w:rPr>
      <w:rFonts w:ascii="OpenSymbol" w:eastAsia="OpenSymbol" w:hAnsi="OpenSymbol"/>
    </w:rPr>
  </w:style>
  <w:style w:type="paragraph" w:customStyle="1" w:styleId="12">
    <w:name w:val="Заголовок1"/>
    <w:basedOn w:val="a"/>
    <w:next w:val="afb"/>
    <w:rsid w:val="00F9677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b">
    <w:name w:val="Body Text"/>
    <w:basedOn w:val="a"/>
    <w:rsid w:val="00F96779"/>
    <w:pPr>
      <w:spacing w:after="120"/>
    </w:pPr>
  </w:style>
  <w:style w:type="paragraph" w:styleId="afc">
    <w:name w:val="List"/>
    <w:basedOn w:val="afb"/>
    <w:rsid w:val="00F96779"/>
  </w:style>
  <w:style w:type="paragraph" w:customStyle="1" w:styleId="13">
    <w:name w:val="Название1"/>
    <w:basedOn w:val="a"/>
    <w:rsid w:val="00F96779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F96779"/>
    <w:pPr>
      <w:suppressLineNumbers/>
    </w:pPr>
  </w:style>
  <w:style w:type="paragraph" w:styleId="afd">
    <w:name w:val="List Paragraph"/>
    <w:basedOn w:val="a"/>
    <w:link w:val="afe"/>
    <w:uiPriority w:val="1"/>
    <w:qFormat/>
    <w:rsid w:val="00F96779"/>
    <w:pPr>
      <w:ind w:left="720"/>
    </w:pPr>
    <w:rPr>
      <w:rFonts w:ascii="Calibri" w:eastAsia="Calibri" w:hAnsi="Calibri"/>
      <w:sz w:val="22"/>
      <w:szCs w:val="22"/>
    </w:rPr>
  </w:style>
  <w:style w:type="paragraph" w:styleId="HTML0">
    <w:name w:val="HTML Preformatted"/>
    <w:basedOn w:val="a"/>
    <w:rsid w:val="00F967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15">
    <w:name w:val="Без интервала1"/>
    <w:rsid w:val="00F96779"/>
    <w:pPr>
      <w:spacing w:line="100" w:lineRule="atLeast"/>
    </w:pPr>
    <w:rPr>
      <w:rFonts w:ascii="Calibri" w:hAnsi="Calibri"/>
      <w:sz w:val="22"/>
      <w:szCs w:val="22"/>
      <w:lang w:eastAsia="ar-SA"/>
    </w:rPr>
  </w:style>
  <w:style w:type="paragraph" w:styleId="aff">
    <w:name w:val="Normal (Web)"/>
    <w:basedOn w:val="a"/>
    <w:rsid w:val="00F96779"/>
  </w:style>
  <w:style w:type="paragraph" w:styleId="aff0">
    <w:name w:val="Balloon Text"/>
    <w:basedOn w:val="a"/>
    <w:rsid w:val="00F96779"/>
    <w:rPr>
      <w:rFonts w:ascii="Tahoma" w:hAnsi="Tahoma"/>
      <w:sz w:val="16"/>
      <w:szCs w:val="16"/>
    </w:rPr>
  </w:style>
  <w:style w:type="paragraph" w:customStyle="1" w:styleId="aff1">
    <w:name w:val="Содержимое таблицы"/>
    <w:basedOn w:val="a"/>
    <w:rsid w:val="00F96779"/>
    <w:pPr>
      <w:suppressLineNumbers/>
    </w:pPr>
  </w:style>
  <w:style w:type="paragraph" w:customStyle="1" w:styleId="aff2">
    <w:name w:val="Заголовок таблицы"/>
    <w:basedOn w:val="aff1"/>
    <w:rsid w:val="00F96779"/>
    <w:pPr>
      <w:jc w:val="center"/>
    </w:pPr>
    <w:rPr>
      <w:b/>
      <w:bCs/>
    </w:rPr>
  </w:style>
  <w:style w:type="character" w:customStyle="1" w:styleId="afe">
    <w:name w:val="Абзац списка Знак"/>
    <w:link w:val="afd"/>
    <w:uiPriority w:val="34"/>
    <w:rsid w:val="00BE3D9D"/>
    <w:rPr>
      <w:rFonts w:ascii="Calibri" w:eastAsia="Calibri" w:hAnsi="Calibri"/>
      <w:sz w:val="22"/>
      <w:szCs w:val="22"/>
      <w:lang w:eastAsia="ar-SA"/>
    </w:rPr>
  </w:style>
  <w:style w:type="character" w:customStyle="1" w:styleId="fontstyle01">
    <w:name w:val="fontstyle01"/>
    <w:rsid w:val="00BE3D9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Heading1">
    <w:name w:val="Heading 1"/>
    <w:basedOn w:val="a"/>
    <w:uiPriority w:val="1"/>
    <w:qFormat/>
    <w:rsid w:val="00544A46"/>
    <w:pPr>
      <w:widowControl w:val="0"/>
      <w:autoSpaceDE w:val="0"/>
      <w:autoSpaceDN w:val="0"/>
      <w:spacing w:before="72" w:line="240" w:lineRule="auto"/>
      <w:ind w:left="522" w:hanging="281"/>
      <w:jc w:val="both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7f680bf47e73576eaa99f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5krv.uralschool.ru/?section_id=182" TargetMode="External"/><Relationship Id="rId12" Type="http://schemas.openxmlformats.org/officeDocument/2006/relationships/hyperlink" Target="https://15krv.uralschool.ru/?section_id=1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rinagolitsyna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15krv.uralschool.ru/site/pub?id=4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5krv.uralschool.ru/site/pub?id=43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Администратор</cp:lastModifiedBy>
  <cp:revision>6</cp:revision>
  <cp:lastPrinted>2024-11-07T09:38:00Z</cp:lastPrinted>
  <dcterms:created xsi:type="dcterms:W3CDTF">2025-01-10T03:55:00Z</dcterms:created>
  <dcterms:modified xsi:type="dcterms:W3CDTF">2025-01-13T08:46:00Z</dcterms:modified>
</cp:coreProperties>
</file>