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104" w:rsidRDefault="00CA4104" w:rsidP="00CA41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4F2" w:rsidRPr="003E426F" w:rsidRDefault="003E426F" w:rsidP="00CA41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426F">
        <w:rPr>
          <w:rFonts w:ascii="Times New Roman" w:hAnsi="Times New Roman" w:cs="Times New Roman"/>
          <w:b/>
          <w:sz w:val="28"/>
          <w:szCs w:val="28"/>
          <w:u w:val="single"/>
        </w:rPr>
        <w:t>Перечень вещей для летнего школьного лагеря</w:t>
      </w:r>
      <w:r w:rsidR="00CA410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МАОУ СОШ №15</w:t>
      </w:r>
    </w:p>
    <w:p w:rsidR="003E426F" w:rsidRPr="003E426F" w:rsidRDefault="003E426F" w:rsidP="00CA41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426F">
        <w:rPr>
          <w:rFonts w:ascii="Times New Roman" w:hAnsi="Times New Roman" w:cs="Times New Roman"/>
          <w:sz w:val="28"/>
          <w:szCs w:val="28"/>
        </w:rPr>
        <w:t>Эти вещи желательно иметь постоянно на территории лагеря. При необходимости сотрудники лагеря проинформируют, что надо принести что-то дополнительно для конкретного мероприятия.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426F">
        <w:rPr>
          <w:rFonts w:ascii="Times New Roman" w:hAnsi="Times New Roman" w:cs="Times New Roman"/>
          <w:sz w:val="28"/>
          <w:szCs w:val="28"/>
          <w:u w:val="single"/>
        </w:rPr>
        <w:t>Базовый набор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запасная футболка или майка – если ребенок испачкает или намочит свою;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кофта с длинным рукавом (толстовка, худи) – если погода резко испортится;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дождевик или зонт – если ребенок забудет их дома или погода резко поменяется;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запасные носки – если ребенок намочит свои;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 xml:space="preserve">головной убор от солнца (кепка, панама или </w:t>
      </w:r>
      <w:proofErr w:type="spellStart"/>
      <w:r w:rsidRPr="003E426F">
        <w:rPr>
          <w:rFonts w:ascii="Times New Roman" w:hAnsi="Times New Roman" w:cs="Times New Roman"/>
          <w:sz w:val="28"/>
          <w:szCs w:val="28"/>
        </w:rPr>
        <w:t>бандана</w:t>
      </w:r>
      <w:proofErr w:type="spellEnd"/>
      <w:r w:rsidRPr="003E426F">
        <w:rPr>
          <w:rFonts w:ascii="Times New Roman" w:hAnsi="Times New Roman" w:cs="Times New Roman"/>
          <w:sz w:val="28"/>
          <w:szCs w:val="28"/>
        </w:rPr>
        <w:t>) – если ребенок забудет свой дома или потеряет во время прогулки;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расческа;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запасные резинки для волос – пригодятся детям с длинными волосами;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гигиеническая помада и крем с солнцезащитой – если ребенок ими пользуется или чувствителен к солнцу;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спортивный костюм или форму, спортивную обувь – чтобы ребенок не забыл комплект дома в дни спортивных занятий и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426F">
        <w:rPr>
          <w:rFonts w:ascii="Times New Roman" w:hAnsi="Times New Roman" w:cs="Times New Roman"/>
          <w:sz w:val="28"/>
          <w:szCs w:val="28"/>
          <w:u w:val="single"/>
        </w:rPr>
        <w:t>Для выездных мероприятий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сухие и влажные салфетки;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средство от комаров и других насекомых;</w:t>
      </w:r>
    </w:p>
    <w:p w:rsidR="003E426F" w:rsidRPr="003E426F" w:rsidRDefault="003E426F" w:rsidP="00CA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F">
        <w:rPr>
          <w:rFonts w:ascii="Times New Roman" w:hAnsi="Times New Roman" w:cs="Times New Roman"/>
          <w:sz w:val="28"/>
          <w:szCs w:val="28"/>
        </w:rPr>
        <w:t>перекус в дороге – если есть такая необходимость помимо организованного питания.</w:t>
      </w:r>
    </w:p>
    <w:sectPr w:rsidR="003E426F" w:rsidRPr="003E426F" w:rsidSect="00CA41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26F"/>
    <w:rsid w:val="003E426F"/>
    <w:rsid w:val="006E74F2"/>
    <w:rsid w:val="00B148D1"/>
    <w:rsid w:val="00CA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A8C43-62D0-4E96-9215-988692BB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Заворина</dc:creator>
  <cp:lastModifiedBy>Кристина</cp:lastModifiedBy>
  <cp:revision>3</cp:revision>
  <dcterms:created xsi:type="dcterms:W3CDTF">2026-07-17T06:35:00Z</dcterms:created>
  <dcterms:modified xsi:type="dcterms:W3CDTF">2026-07-20T15:37:00Z</dcterms:modified>
</cp:coreProperties>
</file>