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72" w:rsidRDefault="004F132B">
      <w:pPr>
        <w:spacing w:after="0"/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974A6C" wp14:editId="2B0EEDD9">
            <wp:simplePos x="0" y="0"/>
            <wp:positionH relativeFrom="column">
              <wp:posOffset>709295</wp:posOffset>
            </wp:positionH>
            <wp:positionV relativeFrom="paragraph">
              <wp:posOffset>-1924050</wp:posOffset>
            </wp:positionV>
            <wp:extent cx="7772400" cy="10696575"/>
            <wp:effectExtent l="4762" t="0" r="4763" b="4762"/>
            <wp:wrapNone/>
            <wp:docPr id="1" name="Рисунок 1" descr="C:\Users\школа\Desktop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280B"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3436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3436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средняя общеобразовательная школа№15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Spec="center" w:tblpY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3436DA" w:rsidRPr="003436DA" w:rsidTr="003436DA">
        <w:trPr>
          <w:trHeight w:val="1800"/>
        </w:trPr>
        <w:tc>
          <w:tcPr>
            <w:tcW w:w="3485" w:type="dxa"/>
            <w:hideMark/>
          </w:tcPr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«СОГЛАСОВАНО»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зам. директора  по УР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Чухланцева А.А.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 г.</w:t>
            </w:r>
          </w:p>
        </w:tc>
        <w:tc>
          <w:tcPr>
            <w:tcW w:w="3486" w:type="dxa"/>
            <w:hideMark/>
          </w:tcPr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«РАССМОТРЕНО»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МО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Колупаева А.Р.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«___»____2020г.</w:t>
            </w:r>
          </w:p>
        </w:tc>
        <w:tc>
          <w:tcPr>
            <w:tcW w:w="3486" w:type="dxa"/>
            <w:hideMark/>
          </w:tcPr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«УТВЕРЖДАЮ»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Директор МАОУ СОШ №15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Минханова Н.Б.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</w:t>
            </w:r>
          </w:p>
          <w:p w:rsidR="003436DA" w:rsidRPr="003436DA" w:rsidRDefault="003436DA" w:rsidP="003436DA">
            <w:pPr>
              <w:spacing w:before="62"/>
              <w:ind w:right="-3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43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«___»____2020 г.</w:t>
            </w:r>
          </w:p>
        </w:tc>
      </w:tr>
    </w:tbl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  <w:r w:rsidRPr="003436DA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  <w:t xml:space="preserve">ПРИЛОЖЕНИЕ </w:t>
      </w:r>
    </w:p>
    <w:p w:rsidR="003436DA" w:rsidRDefault="003436DA" w:rsidP="003436DA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 рабочей программе по учебному предмету «Биология, 6 класс»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436DA" w:rsidRPr="003436DA" w:rsidRDefault="003436DA" w:rsidP="003436DA">
      <w:pPr>
        <w:spacing w:after="4" w:line="266" w:lineRule="auto"/>
        <w:ind w:left="10" w:hanging="10"/>
        <w:jc w:val="center"/>
        <w:rPr>
          <w:rFonts w:ascii="Times New Roman" w:eastAsia="Times New Roman" w:hAnsi="Times New Roman" w:cs="Times New Roman"/>
          <w:sz w:val="28"/>
        </w:rPr>
      </w:pPr>
      <w:r w:rsidRPr="003436DA">
        <w:rPr>
          <w:rFonts w:ascii="Times New Roman" w:eastAsia="Times New Roman" w:hAnsi="Times New Roman" w:cs="Times New Roman"/>
          <w:b/>
          <w:sz w:val="28"/>
        </w:rPr>
        <w:t xml:space="preserve">на 2020-2021 учебный год 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436D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Учитель химии и биологии: 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436D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Колупаева А.Р.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436D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п. Карпушиха</w:t>
      </w:r>
    </w:p>
    <w:p w:rsidR="003436DA" w:rsidRPr="003436DA" w:rsidRDefault="003436DA" w:rsidP="003436DA">
      <w:pPr>
        <w:widowControl w:val="0"/>
        <w:autoSpaceDE w:val="0"/>
        <w:autoSpaceDN w:val="0"/>
        <w:spacing w:before="62" w:after="0" w:line="240" w:lineRule="auto"/>
        <w:ind w:right="-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436D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2020г.</w:t>
      </w:r>
    </w:p>
    <w:p w:rsidR="003436DA" w:rsidRPr="003436DA" w:rsidRDefault="003436DA" w:rsidP="003436DA">
      <w:pPr>
        <w:spacing w:after="27" w:line="254" w:lineRule="auto"/>
        <w:ind w:left="386"/>
        <w:jc w:val="center"/>
        <w:rPr>
          <w:rFonts w:ascii="Times New Roman" w:eastAsia="Times New Roman" w:hAnsi="Times New Roman" w:cs="Times New Roman"/>
          <w:sz w:val="28"/>
        </w:rPr>
      </w:pPr>
    </w:p>
    <w:p w:rsidR="000A0EDC" w:rsidRDefault="000A0EDC">
      <w:pPr>
        <w:spacing w:after="24" w:line="325" w:lineRule="auto"/>
        <w:ind w:left="-15" w:firstLine="230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D6472" w:rsidRDefault="0026280B">
      <w:pPr>
        <w:spacing w:after="24" w:line="325" w:lineRule="auto"/>
        <w:ind w:left="-15" w:firstLine="2300"/>
        <w:jc w:val="both"/>
      </w:pPr>
      <w:r>
        <w:rPr>
          <w:rFonts w:ascii="Times New Roman" w:eastAsia="Times New Roman" w:hAnsi="Times New Roman" w:cs="Times New Roman"/>
          <w:sz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BD6472" w:rsidRDefault="0026280B">
      <w:pPr>
        <w:spacing w:after="0"/>
      </w:pPr>
      <w:r>
        <w:t xml:space="preserve"> </w:t>
      </w:r>
    </w:p>
    <w:tbl>
      <w:tblPr>
        <w:tblStyle w:val="TableGrid"/>
        <w:tblW w:w="14793" w:type="dxa"/>
        <w:tblInd w:w="-110" w:type="dxa"/>
        <w:tblCellMar>
          <w:top w:w="53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061"/>
        <w:gridCol w:w="1124"/>
        <w:gridCol w:w="4211"/>
        <w:gridCol w:w="4201"/>
        <w:gridCol w:w="4196"/>
      </w:tblGrid>
      <w:tr w:rsidR="00BD6472">
        <w:trPr>
          <w:trHeight w:val="56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Номер урока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</w:tr>
      <w:tr w:rsidR="00BD6472">
        <w:trPr>
          <w:trHeight w:val="166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.18.11</w:t>
            </w:r>
            <w:r w:rsidR="002628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0A0EDC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 w:rsidRPr="000A0EDC">
              <w:rPr>
                <w:rFonts w:ascii="Times New Roman" w:eastAsia="Times New Roman" w:hAnsi="Times New Roman" w:cs="Times New Roman"/>
                <w:b/>
                <w:sz w:val="24"/>
              </w:rPr>
              <w:t>Передвижение веществ у животных</w:t>
            </w:r>
            <w:proofErr w:type="gramStart"/>
            <w:r w:rsidRPr="000A0EDC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2628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  <w:r w:rsidR="0026280B">
              <w:rPr>
                <w:rFonts w:ascii="Times New Roman" w:eastAsia="Times New Roman" w:hAnsi="Times New Roman" w:cs="Times New Roman"/>
                <w:b/>
                <w:sz w:val="24"/>
              </w:rPr>
              <w:t>Повторение.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  Свойства живых организмов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spacing w:after="46" w:line="257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заданий на умения выделять существенные признаки </w:t>
            </w:r>
          </w:p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биологических объектов </w:t>
            </w:r>
          </w:p>
        </w:tc>
      </w:tr>
      <w:tr w:rsidR="00BD6472">
        <w:trPr>
          <w:trHeight w:val="1954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25.11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0A0EDC"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DC" w:rsidRDefault="000A0ED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0A0EDC">
              <w:rPr>
                <w:rFonts w:ascii="Times New Roman" w:eastAsia="Times New Roman" w:hAnsi="Times New Roman" w:cs="Times New Roman"/>
                <w:sz w:val="24"/>
              </w:rPr>
              <w:t>Выделение у растений и животных</w:t>
            </w:r>
          </w:p>
          <w:p w:rsidR="000A0EDC" w:rsidRDefault="000A0ED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DC" w:rsidRDefault="000A0EDC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Процессы жизнедеятельности растений.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устанавливать  </w:t>
            </w:r>
            <w:proofErr w:type="spellStart"/>
            <w:r w:rsidR="0026280B">
              <w:rPr>
                <w:rFonts w:ascii="Times New Roman" w:eastAsia="Times New Roman" w:hAnsi="Times New Roman" w:cs="Times New Roman"/>
                <w:sz w:val="24"/>
              </w:rPr>
              <w:t>причинно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следственные 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связи, 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строить </w:t>
            </w:r>
            <w:proofErr w:type="gramStart"/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логическое 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ab/>
              <w:t>рассуждение</w:t>
            </w:r>
            <w:proofErr w:type="gramEnd"/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, умозаключение 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ab/>
              <w:t xml:space="preserve">(индуктивное, дедуктивное и по аналогии) и делать выводы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выявлять важнейшие признаки живого для объяснения того или иного природного явления </w:t>
            </w:r>
          </w:p>
        </w:tc>
      </w:tr>
      <w:tr w:rsidR="00BD6472">
        <w:trPr>
          <w:trHeight w:val="285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02</w:t>
            </w:r>
            <w:r w:rsidR="0026280B">
              <w:rPr>
                <w:rFonts w:ascii="Times New Roman" w:eastAsia="Times New Roman" w:hAnsi="Times New Roman" w:cs="Times New Roman"/>
                <w:b/>
                <w:sz w:val="24"/>
              </w:rPr>
              <w:t>.12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0A0EDC"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DC" w:rsidRDefault="000A0EDC">
            <w:pPr>
              <w:ind w:left="5"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EDC">
              <w:rPr>
                <w:rFonts w:ascii="Times New Roman" w:eastAsia="Times New Roman" w:hAnsi="Times New Roman" w:cs="Times New Roman"/>
                <w:sz w:val="24"/>
              </w:rPr>
              <w:t>Обобщающий урок по главе «Жизнедеятельность организмов».</w:t>
            </w:r>
          </w:p>
          <w:p w:rsidR="000A0EDC" w:rsidRDefault="000A0EDC">
            <w:pPr>
              <w:ind w:left="5"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6472" w:rsidRDefault="0026280B">
            <w:pPr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</w:t>
            </w:r>
            <w:r w:rsidR="000A0EDC">
              <w:rPr>
                <w:rFonts w:ascii="Times New Roman" w:eastAsia="Times New Roman" w:hAnsi="Times New Roman" w:cs="Times New Roman"/>
                <w:sz w:val="24"/>
              </w:rPr>
              <w:t>инструментами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Знание устройства оптических приборов, и умение им пользоваться. </w:t>
            </w:r>
          </w:p>
        </w:tc>
      </w:tr>
      <w:tr w:rsidR="00BD6472">
        <w:trPr>
          <w:trHeight w:val="211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09</w:t>
            </w:r>
            <w:r w:rsidR="0026280B">
              <w:rPr>
                <w:rFonts w:ascii="Times New Roman" w:eastAsia="Times New Roman" w:hAnsi="Times New Roman" w:cs="Times New Roman"/>
                <w:b/>
                <w:sz w:val="24"/>
              </w:rPr>
              <w:t>.12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DC" w:rsidRDefault="000A0EDC">
            <w:pPr>
              <w:ind w:left="5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EDC"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  <w:p w:rsidR="000A0EDC" w:rsidRDefault="000A0EDC">
            <w:pPr>
              <w:ind w:left="5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6472" w:rsidRDefault="0026280B">
            <w:pPr>
              <w:ind w:left="5"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Условия обитания растений. Среды обитания растений. Среды обитания животных. Сезонные явления в жизни животных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информацией, представленной в графической форме или умение работать с географической картой, проводя описание ареала обитания животного (растения) </w:t>
            </w:r>
          </w:p>
        </w:tc>
      </w:tr>
      <w:tr w:rsidR="00BD6472">
        <w:trPr>
          <w:trHeight w:val="225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0A0EDC"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DC" w:rsidRDefault="000A0ED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Размножение </w:t>
            </w:r>
            <w:r w:rsidRPr="000A0EDC">
              <w:rPr>
                <w:rFonts w:ascii="Times New Roman" w:eastAsia="Times New Roman" w:hAnsi="Times New Roman" w:cs="Times New Roman"/>
                <w:sz w:val="24"/>
              </w:rPr>
              <w:t>организмов,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A0EDC">
              <w:rPr>
                <w:rFonts w:ascii="Times New Roman" w:eastAsia="Times New Roman" w:hAnsi="Times New Roman" w:cs="Times New Roman"/>
                <w:sz w:val="24"/>
              </w:rPr>
              <w:t>его значение Бесполое размножение</w:t>
            </w:r>
          </w:p>
          <w:p w:rsidR="000A0EDC" w:rsidRDefault="000A0ED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A0EDC" w:rsidRDefault="000A0EDC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6472" w:rsidRDefault="0026280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Царство Растения. Царство Животные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spacing w:line="264" w:lineRule="auto"/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анализировать текст биологического содержания на предмет выявления в нем необходимой информации. умение делать сравнительное описание двух объектов по заданному плану </w:t>
            </w:r>
          </w:p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D6472">
        <w:trPr>
          <w:trHeight w:val="2555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0A0ED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23.12</w:t>
            </w:r>
            <w:r w:rsidR="00262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472" w:rsidRDefault="000A0EDC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EDC" w:rsidRDefault="000A0EDC">
            <w:pPr>
              <w:spacing w:after="47" w:line="257" w:lineRule="auto"/>
              <w:ind w:left="5"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0EDC">
              <w:rPr>
                <w:rFonts w:ascii="Times New Roman" w:eastAsia="Times New Roman" w:hAnsi="Times New Roman" w:cs="Times New Roman"/>
                <w:sz w:val="24"/>
              </w:rPr>
              <w:t>Лабораторная работа Вегетативное размножение комнатных растений</w:t>
            </w:r>
          </w:p>
          <w:p w:rsidR="000A0EDC" w:rsidRDefault="000A0EDC">
            <w:pPr>
              <w:spacing w:after="47" w:line="257" w:lineRule="auto"/>
              <w:ind w:left="5" w:righ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D6472" w:rsidRDefault="0026280B">
            <w:pPr>
              <w:spacing w:after="47" w:line="257" w:lineRule="auto"/>
              <w:ind w:left="5"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ВПР: Повторение.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Биология как наука. Методы изучения живых организмов. Роль биологии в познании окружающего мира и </w:t>
            </w:r>
          </w:p>
          <w:p w:rsidR="00BD6472" w:rsidRDefault="0026280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практической деятельности людей 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472" w:rsidRDefault="0026280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профессий, связанных с применением биологических знаний.) </w:t>
            </w:r>
          </w:p>
        </w:tc>
      </w:tr>
    </w:tbl>
    <w:p w:rsidR="00BD6472" w:rsidRDefault="0026280B">
      <w:pPr>
        <w:spacing w:after="156"/>
        <w:jc w:val="both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BD6472" w:rsidRDefault="0026280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D6472">
      <w:pgSz w:w="16838" w:h="11904" w:orient="landscape"/>
      <w:pgMar w:top="855" w:right="1146" w:bottom="18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72"/>
    <w:rsid w:val="000A0EDC"/>
    <w:rsid w:val="0026280B"/>
    <w:rsid w:val="003436DA"/>
    <w:rsid w:val="004F132B"/>
    <w:rsid w:val="00B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436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6D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436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6D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cp:lastModifiedBy>школа</cp:lastModifiedBy>
  <cp:revision>7</cp:revision>
  <cp:lastPrinted>2021-01-12T07:07:00Z</cp:lastPrinted>
  <dcterms:created xsi:type="dcterms:W3CDTF">2020-12-28T13:49:00Z</dcterms:created>
  <dcterms:modified xsi:type="dcterms:W3CDTF">2021-01-13T04:43:00Z</dcterms:modified>
</cp:coreProperties>
</file>