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80" w:rsidRPr="00B27280" w:rsidRDefault="00887407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900749</wp:posOffset>
            </wp:positionH>
            <wp:positionV relativeFrom="paragraph">
              <wp:posOffset>-1895793</wp:posOffset>
            </wp:positionV>
            <wp:extent cx="7772400" cy="10696575"/>
            <wp:effectExtent l="4762" t="0" r="4763" b="4762"/>
            <wp:wrapNone/>
            <wp:docPr id="1" name="Рисунок 1" descr="C:\Users\школа\Desktop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7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27280" w:rsidRPr="00B272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272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средняя общеобразовательная школа№15</w:t>
      </w: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B27280" w:rsidRPr="00B27280" w:rsidTr="00B27280">
        <w:trPr>
          <w:trHeight w:val="1800"/>
        </w:trPr>
        <w:tc>
          <w:tcPr>
            <w:tcW w:w="3485" w:type="dxa"/>
            <w:hideMark/>
          </w:tcPr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«СОГЛАСОВАНО»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 по УР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Чухланцева А.А.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«___»____2020 г.</w:t>
            </w:r>
          </w:p>
        </w:tc>
        <w:tc>
          <w:tcPr>
            <w:tcW w:w="3486" w:type="dxa"/>
            <w:hideMark/>
          </w:tcPr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«РАССМОТРЕНО»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МО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Колупаева А.Р.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«___»____2020г.</w:t>
            </w:r>
          </w:p>
        </w:tc>
        <w:tc>
          <w:tcPr>
            <w:tcW w:w="3486" w:type="dxa"/>
            <w:hideMark/>
          </w:tcPr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«УТВЕРЖДАЮ»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Директор МАОУ СОШ №15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Минханова Н.Б.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</w:t>
            </w:r>
          </w:p>
          <w:p w:rsidR="00B27280" w:rsidRPr="00B27280" w:rsidRDefault="00B27280" w:rsidP="00B27280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7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«___»____2020 г.</w:t>
            </w:r>
          </w:p>
        </w:tc>
      </w:tr>
    </w:tbl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  <w:r w:rsidRPr="00B27280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  <w:t xml:space="preserve">ПРИЛОЖЕНИЕ </w:t>
      </w:r>
    </w:p>
    <w:p w:rsidR="00B27280" w:rsidRPr="00B27280" w:rsidRDefault="00B27280" w:rsidP="00B27280">
      <w:pPr>
        <w:spacing w:after="4" w:line="264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  <w:r w:rsidRPr="00B27280">
        <w:rPr>
          <w:rFonts w:ascii="Times New Roman" w:eastAsia="Times New Roman" w:hAnsi="Times New Roman" w:cs="Times New Roman"/>
          <w:b/>
          <w:sz w:val="28"/>
        </w:rPr>
        <w:t xml:space="preserve">к рабочей программе по учебному предмету «Биология, </w:t>
      </w:r>
      <w:r>
        <w:rPr>
          <w:rFonts w:ascii="Times New Roman" w:eastAsia="Times New Roman" w:hAnsi="Times New Roman" w:cs="Times New Roman"/>
          <w:b/>
          <w:sz w:val="28"/>
        </w:rPr>
        <w:t>7</w:t>
      </w:r>
      <w:r w:rsidRPr="00B27280">
        <w:rPr>
          <w:rFonts w:ascii="Times New Roman" w:eastAsia="Times New Roman" w:hAnsi="Times New Roman" w:cs="Times New Roman"/>
          <w:b/>
          <w:sz w:val="28"/>
        </w:rPr>
        <w:t xml:space="preserve"> класс» </w:t>
      </w:r>
      <w:r w:rsidRPr="00B27280">
        <w:rPr>
          <w:rFonts w:ascii="Times New Roman" w:eastAsia="Times New Roman" w:hAnsi="Times New Roman" w:cs="Times New Roman"/>
          <w:sz w:val="28"/>
        </w:rPr>
        <w:t xml:space="preserve"> </w:t>
      </w:r>
    </w:p>
    <w:p w:rsidR="00B27280" w:rsidRPr="00B27280" w:rsidRDefault="00B27280" w:rsidP="00B27280">
      <w:pPr>
        <w:spacing w:after="4" w:line="264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  <w:r w:rsidRPr="00B27280">
        <w:rPr>
          <w:rFonts w:ascii="Times New Roman" w:eastAsia="Times New Roman" w:hAnsi="Times New Roman" w:cs="Times New Roman"/>
          <w:b/>
          <w:sz w:val="28"/>
        </w:rPr>
        <w:t xml:space="preserve">на 2020-2021 учебный год </w:t>
      </w: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2728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Учитель химии и биологии: </w:t>
      </w: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2728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Колупаева А.Р.</w:t>
      </w: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2728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п. Карпушиха</w:t>
      </w:r>
    </w:p>
    <w:p w:rsidR="00B27280" w:rsidRPr="00B27280" w:rsidRDefault="00B27280" w:rsidP="00B27280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2728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2020г.</w:t>
      </w:r>
    </w:p>
    <w:p w:rsidR="00F145F9" w:rsidRDefault="00044288">
      <w:pPr>
        <w:spacing w:after="188"/>
        <w:ind w:left="-5" w:right="55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F145F9" w:rsidRDefault="0004428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716" w:type="dxa"/>
        <w:tblInd w:w="-11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821"/>
        <w:gridCol w:w="989"/>
        <w:gridCol w:w="4398"/>
        <w:gridCol w:w="4537"/>
        <w:gridCol w:w="3759"/>
        <w:gridCol w:w="212"/>
      </w:tblGrid>
      <w:tr w:rsidR="00F145F9">
        <w:trPr>
          <w:trHeight w:val="5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14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Номер урока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результаты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</w:tr>
      <w:tr w:rsidR="00F145F9">
        <w:trPr>
          <w:trHeight w:val="262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88" w:rsidRDefault="00044288">
            <w:pPr>
              <w:spacing w:after="37" w:line="267" w:lineRule="auto"/>
              <w:ind w:left="110" w:righ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44288">
              <w:rPr>
                <w:rFonts w:ascii="Times New Roman" w:eastAsia="Times New Roman" w:hAnsi="Times New Roman" w:cs="Times New Roman"/>
                <w:sz w:val="24"/>
              </w:rPr>
              <w:t>плоские черви</w:t>
            </w:r>
          </w:p>
          <w:p w:rsidR="00044288" w:rsidRDefault="00044288">
            <w:pPr>
              <w:spacing w:after="37" w:line="267" w:lineRule="auto"/>
              <w:ind w:left="110" w:righ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45F9" w:rsidRDefault="00044288">
            <w:pPr>
              <w:spacing w:after="37" w:line="267" w:lineRule="auto"/>
              <w:ind w:left="110" w:righ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ВПР.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Свойства живых организмов их проявление у растений. </w:t>
            </w:r>
          </w:p>
          <w:p w:rsidR="00F145F9" w:rsidRDefault="00044288">
            <w:pPr>
              <w:spacing w:line="318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Жизнедеятельность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цветковых растений.  </w:t>
            </w:r>
          </w:p>
          <w:p w:rsidR="00F145F9" w:rsidRDefault="0004428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110"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первоначальных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систематизированны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 представлений о биологических объектах, процессах, явлениях, закономерностях; овладение понятийным аппаратом биологии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spacing w:after="49" w:line="238" w:lineRule="auto"/>
              <w:ind w:left="110"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описывать биологический процесс, умение по рисунку (схеме) выделять существенные признаки процесса, определять область биологии, в которой изучается данный процесс, механизм </w:t>
            </w:r>
          </w:p>
          <w:p w:rsidR="00F145F9" w:rsidRDefault="0004428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(условие) протекания процесса. </w:t>
            </w:r>
          </w:p>
        </w:tc>
      </w:tr>
      <w:tr w:rsidR="00F145F9">
        <w:trPr>
          <w:trHeight w:val="32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23.11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88" w:rsidRDefault="00044288">
            <w:pPr>
              <w:tabs>
                <w:tab w:val="center" w:pos="1738"/>
                <w:tab w:val="center" w:pos="2932"/>
                <w:tab w:val="right" w:pos="4398"/>
              </w:tabs>
              <w:spacing w:after="23"/>
              <w:rPr>
                <w:rFonts w:ascii="Times New Roman" w:eastAsia="Times New Roman" w:hAnsi="Times New Roman" w:cs="Times New Roman"/>
                <w:sz w:val="24"/>
              </w:rPr>
            </w:pPr>
            <w:r w:rsidRPr="00044288">
              <w:rPr>
                <w:rFonts w:ascii="Times New Roman" w:eastAsia="Times New Roman" w:hAnsi="Times New Roman" w:cs="Times New Roman"/>
                <w:sz w:val="24"/>
              </w:rPr>
              <w:t>Тип Круглые черви-</w:t>
            </w:r>
          </w:p>
          <w:p w:rsidR="00044288" w:rsidRDefault="00044288">
            <w:pPr>
              <w:tabs>
                <w:tab w:val="center" w:pos="1738"/>
                <w:tab w:val="center" w:pos="2932"/>
                <w:tab w:val="right" w:pos="4398"/>
              </w:tabs>
              <w:spacing w:after="2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45F9" w:rsidRDefault="00044288">
            <w:pPr>
              <w:tabs>
                <w:tab w:val="center" w:pos="1738"/>
                <w:tab w:val="center" w:pos="2932"/>
                <w:tab w:val="right" w:pos="4398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.1.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Царство </w:t>
            </w:r>
          </w:p>
          <w:p w:rsidR="00F145F9" w:rsidRDefault="00044288">
            <w:pPr>
              <w:spacing w:after="63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Растения. Органы цветкового растения. </w:t>
            </w:r>
          </w:p>
          <w:p w:rsidR="00F145F9" w:rsidRDefault="00044288">
            <w:pPr>
              <w:spacing w:after="12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Жизнедеятельность цветковых растений </w:t>
            </w:r>
          </w:p>
          <w:p w:rsidR="00F145F9" w:rsidRDefault="0004428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определять понятия, создавать обобщения,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устанавливать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аналогии, классифицировать,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самостоятельно выбирать основания и критерии для классификации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5F9" w:rsidRDefault="00044288">
            <w:pPr>
              <w:ind w:left="110" w:right="-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определению важнейших структур растительного организма и жизненных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процессо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протекающих в них. </w:t>
            </w: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-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в, </w:t>
            </w:r>
          </w:p>
        </w:tc>
      </w:tr>
    </w:tbl>
    <w:p w:rsidR="00F145F9" w:rsidRDefault="00F145F9">
      <w:pPr>
        <w:spacing w:after="0"/>
        <w:ind w:left="-1133" w:right="17"/>
        <w:jc w:val="both"/>
      </w:pPr>
    </w:p>
    <w:tbl>
      <w:tblPr>
        <w:tblStyle w:val="TableGrid"/>
        <w:tblW w:w="14716" w:type="dxa"/>
        <w:tblInd w:w="-110" w:type="dxa"/>
        <w:tblCellMar>
          <w:top w:w="53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821"/>
        <w:gridCol w:w="989"/>
        <w:gridCol w:w="4398"/>
        <w:gridCol w:w="4537"/>
        <w:gridCol w:w="3971"/>
      </w:tblGrid>
      <w:tr w:rsidR="00F145F9">
        <w:trPr>
          <w:trHeight w:val="24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r>
              <w:lastRenderedPageBreak/>
              <w:t>30.11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r>
              <w:t>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spacing w:after="207" w:line="30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44288">
              <w:rPr>
                <w:rFonts w:ascii="Times New Roman" w:eastAsia="Times New Roman" w:hAnsi="Times New Roman" w:cs="Times New Roman"/>
                <w:sz w:val="24"/>
              </w:rPr>
              <w:t>Тип Кольчатые черви. Пиявки  Лабораторная работа №1 «Изучение внешнего строения дождевого червя, наблюдение за его передвижением и реакциями на раздражения»-</w:t>
            </w:r>
          </w:p>
          <w:p w:rsidR="00F145F9" w:rsidRDefault="00044288">
            <w:pPr>
              <w:spacing w:after="58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ВПР.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3.1. </w:t>
            </w:r>
          </w:p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Микроскопическое строение растений.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spacing w:after="42" w:line="273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Приобретение опыта использования методов биологической науки и проведения несложных биологических экспериментов для изучения живых </w:t>
            </w:r>
          </w:p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организмов и человека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spacing w:line="298" w:lineRule="auto"/>
              <w:ind w:left="5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узнавать микроскопические объекты, определять их значение, знание растительной ткани, к которой этот микроскопический объект следует отнести. </w:t>
            </w:r>
          </w:p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45F9">
        <w:trPr>
          <w:trHeight w:val="32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7.12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88" w:rsidRDefault="00044288">
            <w:pPr>
              <w:spacing w:line="282" w:lineRule="auto"/>
              <w:ind w:left="5" w:right="65"/>
              <w:rPr>
                <w:rFonts w:ascii="Times New Roman" w:eastAsia="Times New Roman" w:hAnsi="Times New Roman" w:cs="Times New Roman"/>
                <w:sz w:val="24"/>
              </w:rPr>
            </w:pPr>
            <w:r w:rsidRPr="00044288">
              <w:rPr>
                <w:rFonts w:ascii="Times New Roman" w:eastAsia="Times New Roman" w:hAnsi="Times New Roman" w:cs="Times New Roman"/>
                <w:sz w:val="24"/>
              </w:rPr>
              <w:t>Тип моллюски</w:t>
            </w:r>
          </w:p>
          <w:p w:rsidR="00044288" w:rsidRDefault="00044288">
            <w:pPr>
              <w:spacing w:line="282" w:lineRule="auto"/>
              <w:ind w:left="5" w:right="6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45F9" w:rsidRDefault="00044288">
            <w:pPr>
              <w:spacing w:line="282" w:lineRule="auto"/>
              <w:ind w:left="5" w:righ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ВПР.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Клеточное строение организмов. Многообразие организмов. Царство Растения. Органы цветкового растения. Микроскопическое строение растений. Жизнедеятельность цветковых растений  </w:t>
            </w:r>
          </w:p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Смысловое чтение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читать и понимать текст биологического содержания, где от обучающегося требуется, воспользовавшись перечнем терминов или понятий, записать в текст недостающую информацию. </w:t>
            </w:r>
          </w:p>
        </w:tc>
      </w:tr>
      <w:tr w:rsidR="00F145F9">
        <w:trPr>
          <w:trHeight w:val="26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14.12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88" w:rsidRDefault="00044288">
            <w:pPr>
              <w:spacing w:after="58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44288" w:rsidRDefault="00044288">
            <w:pPr>
              <w:spacing w:after="58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044288">
              <w:rPr>
                <w:rFonts w:ascii="Times New Roman" w:eastAsia="Times New Roman" w:hAnsi="Times New Roman" w:cs="Times New Roman"/>
                <w:sz w:val="24"/>
              </w:rPr>
              <w:t>Классы  Моллюсков</w:t>
            </w:r>
          </w:p>
          <w:p w:rsidR="00044288" w:rsidRDefault="00044288">
            <w:pPr>
              <w:spacing w:after="58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45F9" w:rsidRDefault="00044288">
            <w:pPr>
              <w:spacing w:after="58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ВПР.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Царство Растения. </w:t>
            </w:r>
          </w:p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Органы цветкового растения.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определять понятия, создавать обобщения,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устанавливать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аналогии, классифицировать,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самостоятельно выбирать основания и критерии для классификации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изображением отдельных органов цветкового растения, назвать часть изображенного органа,  указать функцию части и её значение в жизни растения. </w:t>
            </w:r>
          </w:p>
        </w:tc>
      </w:tr>
      <w:tr w:rsidR="00F145F9">
        <w:trPr>
          <w:trHeight w:val="8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21.12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/>
            </w:pPr>
            <w:r w:rsidRPr="00044288">
              <w:t>Тип Членистоногих Класс Ракообразные.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устанавливать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причинноследственные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связи, строить логическое рассуждение, умозаключение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виртуального эксперимента, формулировать гипотезу, ставить цель, описывать результаты, делать </w:t>
            </w:r>
          </w:p>
        </w:tc>
      </w:tr>
      <w:tr w:rsidR="00F145F9">
        <w:trPr>
          <w:trHeight w:val="211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F145F9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F145F9"/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ВПР.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  </w:t>
            </w:r>
            <w:proofErr w:type="gram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spacing w:after="43" w:line="239" w:lineRule="auto"/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</w:t>
            </w:r>
          </w:p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организмов и человека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выводы на основании полученных результатов. </w:t>
            </w:r>
          </w:p>
        </w:tc>
      </w:tr>
      <w:tr w:rsidR="00F145F9">
        <w:trPr>
          <w:trHeight w:val="35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F145F9">
            <w:pPr>
              <w:ind w:left="34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spacing w:after="3" w:line="28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. Класс Паукообразные</w:t>
            </w:r>
          </w:p>
          <w:p w:rsidR="00F145F9" w:rsidRDefault="00044288">
            <w:pPr>
              <w:spacing w:line="289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Повторение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войства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живых организмов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(структурированность, целостность, обмен веществ, движение, размножение, развитие, раздражимость, приспособленность), их проявление у растений  </w:t>
            </w:r>
          </w:p>
          <w:p w:rsidR="00F145F9" w:rsidRDefault="00044288">
            <w:pPr>
              <w:spacing w:after="218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spacing w:after="44" w:line="238" w:lineRule="auto"/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устанавливать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причинноследственные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</w:t>
            </w:r>
          </w:p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организмов и человека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виртуального эксперимента, формулировать выводы на основании полученных результатов. </w:t>
            </w:r>
          </w:p>
        </w:tc>
      </w:tr>
      <w:tr w:rsidR="00F145F9">
        <w:trPr>
          <w:trHeight w:val="19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F9" w:rsidRDefault="00044288"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88" w:rsidRDefault="00044288">
            <w:pPr>
              <w:spacing w:after="169" w:line="306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 насекомые</w:t>
            </w:r>
          </w:p>
          <w:p w:rsidR="00044288" w:rsidRDefault="00044288">
            <w:pPr>
              <w:spacing w:after="169" w:line="306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45F9" w:rsidRDefault="00044288">
            <w:pPr>
              <w:spacing w:after="169" w:line="306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Повторение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рганы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цветкового растения..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определять понятия, создавать обобщения,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устанавливать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аналогии, классифицировать,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самостоятельно выбирать основания и критерии для классификации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F9" w:rsidRDefault="00044288">
            <w:pPr>
              <w:ind w:left="5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описание биологического объекта по имеющимся моделями (схемам), на примере описания листа или побега </w:t>
            </w:r>
          </w:p>
        </w:tc>
      </w:tr>
    </w:tbl>
    <w:p w:rsidR="00F145F9" w:rsidRDefault="00044288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145F9">
      <w:pgSz w:w="16838" w:h="11904" w:orient="landscape"/>
      <w:pgMar w:top="855" w:right="1082" w:bottom="179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F9"/>
    <w:rsid w:val="00044288"/>
    <w:rsid w:val="00887407"/>
    <w:rsid w:val="00B27280"/>
    <w:rsid w:val="00F1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272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280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272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28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школа</cp:lastModifiedBy>
  <cp:revision>7</cp:revision>
  <cp:lastPrinted>2021-01-12T07:08:00Z</cp:lastPrinted>
  <dcterms:created xsi:type="dcterms:W3CDTF">2020-12-28T14:53:00Z</dcterms:created>
  <dcterms:modified xsi:type="dcterms:W3CDTF">2021-01-13T04:41:00Z</dcterms:modified>
</cp:coreProperties>
</file>